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E3" w:rsidRDefault="002104E3" w:rsidP="002104E3">
      <w:pPr>
        <w:jc w:val="center"/>
      </w:pPr>
      <w:r>
        <w:t>РЕСПУБЛИКА КАРЕЛИЯ</w:t>
      </w:r>
    </w:p>
    <w:p w:rsidR="002104E3" w:rsidRDefault="002104E3" w:rsidP="002104E3">
      <w:pPr>
        <w:jc w:val="center"/>
      </w:pPr>
      <w:r>
        <w:t>ЛАХДЕНПОХСКИЙ МУНИЦИПАЛЬНЫЙ РАЙОН</w:t>
      </w:r>
    </w:p>
    <w:p w:rsidR="002104E3" w:rsidRDefault="002104E3" w:rsidP="002104E3">
      <w:pPr>
        <w:jc w:val="center"/>
      </w:pPr>
    </w:p>
    <w:p w:rsidR="002104E3" w:rsidRDefault="002104E3" w:rsidP="002104E3">
      <w:pPr>
        <w:jc w:val="center"/>
      </w:pPr>
      <w:r>
        <w:t>СОВЕТ ЭЛИСЕНВААРСКОГО СЕЛЬСКОГО ПОСЕЛЕНИЯ</w:t>
      </w:r>
    </w:p>
    <w:p w:rsidR="002104E3" w:rsidRDefault="00DE7F17" w:rsidP="002104E3">
      <w:pPr>
        <w:jc w:val="center"/>
      </w:pPr>
      <w:r>
        <w:rPr>
          <w:lang w:val="en-US"/>
        </w:rPr>
        <w:t>XXII</w:t>
      </w:r>
      <w:r w:rsidR="002104E3">
        <w:t xml:space="preserve"> СЕССИЯ  ІІІ  СОЗЫВА</w:t>
      </w:r>
    </w:p>
    <w:p w:rsidR="002104E3" w:rsidRDefault="002104E3" w:rsidP="006D2DF5"/>
    <w:p w:rsidR="002104E3" w:rsidRDefault="002104E3" w:rsidP="002104E3">
      <w:pPr>
        <w:jc w:val="center"/>
      </w:pPr>
      <w:r>
        <w:t>РЕШЕНИЕ</w:t>
      </w:r>
    </w:p>
    <w:p w:rsidR="002104E3" w:rsidRDefault="002104E3" w:rsidP="002104E3">
      <w:pPr>
        <w:pStyle w:val="1"/>
        <w:rPr>
          <w:u w:val="none"/>
        </w:rPr>
      </w:pPr>
    </w:p>
    <w:p w:rsidR="002104E3" w:rsidRDefault="006D2DF5" w:rsidP="002104E3">
      <w:pPr>
        <w:pStyle w:val="1"/>
        <w:rPr>
          <w:u w:val="none"/>
        </w:rPr>
      </w:pPr>
      <w:r>
        <w:rPr>
          <w:u w:val="none"/>
        </w:rPr>
        <w:t xml:space="preserve">от </w:t>
      </w:r>
      <w:r w:rsidR="001A6212">
        <w:rPr>
          <w:u w:val="none"/>
        </w:rPr>
        <w:t>30.06.</w:t>
      </w:r>
      <w:r>
        <w:rPr>
          <w:u w:val="none"/>
        </w:rPr>
        <w:t>201</w:t>
      </w:r>
      <w:r w:rsidRPr="00943FEE">
        <w:rPr>
          <w:u w:val="none"/>
        </w:rPr>
        <w:t>6</w:t>
      </w:r>
      <w:r w:rsidR="002104E3">
        <w:rPr>
          <w:u w:val="none"/>
        </w:rPr>
        <w:t xml:space="preserve"> года                                                                </w:t>
      </w:r>
      <w:r>
        <w:rPr>
          <w:u w:val="none"/>
        </w:rPr>
        <w:t xml:space="preserve">                            № </w:t>
      </w:r>
      <w:r w:rsidR="0013673C" w:rsidRPr="001A6212">
        <w:rPr>
          <w:u w:val="none"/>
        </w:rPr>
        <w:t>22</w:t>
      </w:r>
      <w:r>
        <w:rPr>
          <w:u w:val="none"/>
        </w:rPr>
        <w:t>/</w:t>
      </w:r>
      <w:r w:rsidR="001A6212">
        <w:rPr>
          <w:u w:val="none"/>
        </w:rPr>
        <w:t>96</w:t>
      </w:r>
      <w:r w:rsidR="002104E3">
        <w:rPr>
          <w:u w:val="none"/>
        </w:rPr>
        <w:t>-3</w:t>
      </w:r>
    </w:p>
    <w:p w:rsidR="002104E3" w:rsidRDefault="002104E3" w:rsidP="002104E3">
      <w:r>
        <w:t xml:space="preserve"> пос. Элисенваара</w:t>
      </w:r>
    </w:p>
    <w:p w:rsidR="00197EE6" w:rsidRDefault="00197EE6" w:rsidP="00197EE6"/>
    <w:p w:rsidR="00197EE6" w:rsidRDefault="00197EE6" w:rsidP="00197EE6"/>
    <w:tbl>
      <w:tblPr>
        <w:tblW w:w="0" w:type="auto"/>
        <w:tblLook w:val="01E0"/>
      </w:tblPr>
      <w:tblGrid>
        <w:gridCol w:w="4428"/>
        <w:gridCol w:w="5142"/>
      </w:tblGrid>
      <w:tr w:rsidR="00197EE6" w:rsidTr="00955D9B">
        <w:tc>
          <w:tcPr>
            <w:tcW w:w="4428" w:type="dxa"/>
            <w:shd w:val="clear" w:color="auto" w:fill="auto"/>
          </w:tcPr>
          <w:p w:rsidR="00197EE6" w:rsidRDefault="00197EE6" w:rsidP="00955D9B">
            <w:pPr>
              <w:jc w:val="both"/>
            </w:pPr>
            <w:r>
              <w:t>Об утверждении отчета об исполнении бюджета Элисенваарского сельского поселения за 2015 год.</w:t>
            </w:r>
          </w:p>
        </w:tc>
        <w:tc>
          <w:tcPr>
            <w:tcW w:w="5143" w:type="dxa"/>
            <w:shd w:val="clear" w:color="auto" w:fill="auto"/>
          </w:tcPr>
          <w:p w:rsidR="00197EE6" w:rsidRDefault="00197EE6" w:rsidP="00955D9B"/>
        </w:tc>
      </w:tr>
    </w:tbl>
    <w:p w:rsidR="00197EE6" w:rsidRDefault="00197EE6" w:rsidP="00197EE6"/>
    <w:p w:rsidR="00197EE6" w:rsidRDefault="00197EE6" w:rsidP="00197EE6"/>
    <w:p w:rsidR="00197EE6" w:rsidRDefault="00197EE6" w:rsidP="00197EE6">
      <w:pPr>
        <w:jc w:val="both"/>
      </w:pPr>
      <w:r>
        <w:tab/>
        <w:t>Рассмотрев отчет об исполнении бюджета Элисенваарского сельского поселения за 2015 год Совет Элисенваарского сельского поселения</w:t>
      </w:r>
    </w:p>
    <w:p w:rsidR="00197EE6" w:rsidRDefault="00197EE6" w:rsidP="00197EE6"/>
    <w:p w:rsidR="00197EE6" w:rsidRDefault="00197EE6" w:rsidP="00197EE6">
      <w:pPr>
        <w:jc w:val="center"/>
      </w:pPr>
      <w:r>
        <w:t>РЕШИЛ:</w:t>
      </w:r>
    </w:p>
    <w:p w:rsidR="00197EE6" w:rsidRDefault="00197EE6" w:rsidP="00197EE6"/>
    <w:p w:rsidR="00197EE6" w:rsidRDefault="00197EE6" w:rsidP="00197EE6">
      <w:pPr>
        <w:ind w:firstLine="708"/>
        <w:jc w:val="both"/>
      </w:pPr>
      <w:r>
        <w:t>1. Утвердить отчет об исполнении бюджета Элисенваарского сельского поселения за 2015 год по доходам в сумме 5 769,31 тыс. рублей и по расходам в сумме 5800,90 тыс. рублей с дефицитом бюджета Элисенваарского сельского поселения в сумме 31,59 тыс. рублей со следующими показателями:</w:t>
      </w:r>
    </w:p>
    <w:p w:rsidR="00197EE6" w:rsidRDefault="00197EE6" w:rsidP="00197EE6">
      <w:pPr>
        <w:ind w:firstLine="708"/>
        <w:jc w:val="both"/>
      </w:pPr>
      <w:r>
        <w:t>по доходам бюджета Элисенваарского сельского поселения за 2015 год по кодам классификации доходов бюджетов согласно приложению 1 к настоящему Решению;</w:t>
      </w:r>
    </w:p>
    <w:p w:rsidR="00197EE6" w:rsidRDefault="00197EE6" w:rsidP="00197EE6">
      <w:pPr>
        <w:ind w:firstLine="708"/>
        <w:jc w:val="both"/>
      </w:pPr>
      <w:r>
        <w:t>по р</w:t>
      </w:r>
      <w:r w:rsidRPr="00365E81">
        <w:rPr>
          <w:bCs/>
        </w:rPr>
        <w:t>аспределени</w:t>
      </w:r>
      <w:r>
        <w:rPr>
          <w:bCs/>
        </w:rPr>
        <w:t>ю</w:t>
      </w:r>
      <w:r w:rsidRPr="00365E81">
        <w:rPr>
          <w:bCs/>
        </w:rPr>
        <w:t xml:space="preserve">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 </w:t>
      </w:r>
      <w:r>
        <w:rPr>
          <w:bCs/>
        </w:rPr>
        <w:t>Элисенваарского</w:t>
      </w:r>
      <w:r w:rsidRPr="00365E81">
        <w:rPr>
          <w:bCs/>
        </w:rPr>
        <w:t xml:space="preserve"> сельского поселения </w:t>
      </w:r>
      <w:r>
        <w:rPr>
          <w:bCs/>
        </w:rPr>
        <w:t>з</w:t>
      </w:r>
      <w:r w:rsidRPr="00365E81">
        <w:rPr>
          <w:bCs/>
        </w:rPr>
        <w:t xml:space="preserve">а </w:t>
      </w:r>
      <w:r>
        <w:rPr>
          <w:bCs/>
        </w:rPr>
        <w:t>2015</w:t>
      </w:r>
      <w:r w:rsidRPr="00365E81">
        <w:rPr>
          <w:bCs/>
        </w:rPr>
        <w:t xml:space="preserve"> </w:t>
      </w:r>
      <w:r>
        <w:t>согласно приложению  2 к настоящему Решению;</w:t>
      </w:r>
    </w:p>
    <w:p w:rsidR="00197EE6" w:rsidRDefault="00197EE6" w:rsidP="00197EE6">
      <w:pPr>
        <w:ind w:firstLine="708"/>
        <w:jc w:val="both"/>
      </w:pPr>
      <w:r>
        <w:t>по р</w:t>
      </w:r>
      <w:r w:rsidRPr="00496307">
        <w:rPr>
          <w:bCs/>
        </w:rPr>
        <w:t>аспределени</w:t>
      </w:r>
      <w:r>
        <w:rPr>
          <w:bCs/>
        </w:rPr>
        <w:t>ю</w:t>
      </w:r>
      <w:r w:rsidRPr="00496307">
        <w:rPr>
          <w:bCs/>
        </w:rPr>
        <w:t xml:space="preserve"> бюджетных ассигнований  по разделам и подразделам, целевым статьям и видам расходов классификации расходов бюджета </w:t>
      </w:r>
      <w:r>
        <w:rPr>
          <w:bCs/>
        </w:rPr>
        <w:t>Элисенваарского</w:t>
      </w:r>
      <w:r w:rsidRPr="00496307">
        <w:rPr>
          <w:bCs/>
        </w:rPr>
        <w:t xml:space="preserve"> сельского поселения </w:t>
      </w:r>
      <w:r>
        <w:rPr>
          <w:bCs/>
        </w:rPr>
        <w:t>з</w:t>
      </w:r>
      <w:r w:rsidRPr="00496307">
        <w:rPr>
          <w:bCs/>
        </w:rPr>
        <w:t xml:space="preserve">а </w:t>
      </w:r>
      <w:r>
        <w:rPr>
          <w:bCs/>
        </w:rPr>
        <w:t>2015</w:t>
      </w:r>
      <w:r w:rsidRPr="00496307">
        <w:rPr>
          <w:bCs/>
        </w:rPr>
        <w:t xml:space="preserve"> </w:t>
      </w:r>
      <w:r>
        <w:t>согласно приложению 3 к настоящему Решению;</w:t>
      </w:r>
    </w:p>
    <w:p w:rsidR="00197EE6" w:rsidRDefault="00197EE6" w:rsidP="00197EE6">
      <w:pPr>
        <w:ind w:firstLine="708"/>
        <w:jc w:val="both"/>
      </w:pPr>
      <w:r>
        <w:t>по источникам финансирования дефицита бюджета Элисенваарского сельского поселения за 2015 год по кодам классификации источников финансирования дефицитов бюджетов согласно приложению 4 к настоящему Решению;</w:t>
      </w:r>
    </w:p>
    <w:p w:rsidR="00197EE6" w:rsidRDefault="00197EE6" w:rsidP="00197EE6">
      <w:pPr>
        <w:jc w:val="both"/>
      </w:pPr>
      <w:r>
        <w:tab/>
        <w:t xml:space="preserve">2. Настоящее Решение вступает в силу со дня его официального опубликования. </w:t>
      </w:r>
    </w:p>
    <w:p w:rsidR="00197EE6" w:rsidRDefault="00197EE6" w:rsidP="00197EE6">
      <w:pPr>
        <w:jc w:val="both"/>
      </w:pPr>
    </w:p>
    <w:p w:rsidR="00197EE6" w:rsidRDefault="00197EE6" w:rsidP="00197EE6">
      <w:pPr>
        <w:jc w:val="both"/>
      </w:pPr>
    </w:p>
    <w:p w:rsidR="00197EE6" w:rsidRDefault="00197EE6" w:rsidP="00197EE6">
      <w:pPr>
        <w:jc w:val="both"/>
      </w:pPr>
    </w:p>
    <w:p w:rsidR="00197EE6" w:rsidRDefault="00197EE6" w:rsidP="00197EE6">
      <w:r>
        <w:t xml:space="preserve">Председатель Совета </w:t>
      </w:r>
    </w:p>
    <w:p w:rsidR="00197EE6" w:rsidRDefault="00197EE6" w:rsidP="00197EE6">
      <w:r>
        <w:t>Элисенваарского сельского поселения                                                              Н.А. Клепач</w:t>
      </w:r>
    </w:p>
    <w:p w:rsidR="00197EE6" w:rsidRDefault="00197EE6" w:rsidP="00197EE6"/>
    <w:p w:rsidR="00197EE6" w:rsidRDefault="00197EE6" w:rsidP="00197EE6">
      <w:r>
        <w:t>Глава</w:t>
      </w:r>
    </w:p>
    <w:p w:rsidR="00197EE6" w:rsidRDefault="00197EE6" w:rsidP="00197EE6">
      <w:pPr>
        <w:jc w:val="both"/>
      </w:pPr>
      <w:r>
        <w:t>Элисенваарского сельского поселения</w:t>
      </w:r>
      <w:r>
        <w:tab/>
      </w:r>
      <w:r>
        <w:tab/>
      </w:r>
      <w:r>
        <w:tab/>
      </w:r>
      <w:r>
        <w:tab/>
      </w:r>
      <w:r>
        <w:tab/>
        <w:t xml:space="preserve">         Т.В. Герасимова</w:t>
      </w:r>
    </w:p>
    <w:p w:rsidR="00EE60CF" w:rsidRDefault="00EE60CF" w:rsidP="00197EE6"/>
    <w:sectPr w:rsidR="00EE60CF" w:rsidSect="00C0407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2E1" w:rsidRDefault="000022E1" w:rsidP="002104E3">
      <w:r>
        <w:separator/>
      </w:r>
    </w:p>
  </w:endnote>
  <w:endnote w:type="continuationSeparator" w:id="1">
    <w:p w:rsidR="000022E1" w:rsidRDefault="000022E1" w:rsidP="0021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2E1" w:rsidRDefault="000022E1" w:rsidP="002104E3">
      <w:r>
        <w:separator/>
      </w:r>
    </w:p>
  </w:footnote>
  <w:footnote w:type="continuationSeparator" w:id="1">
    <w:p w:rsidR="000022E1" w:rsidRDefault="000022E1" w:rsidP="00210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00C70"/>
    <w:multiLevelType w:val="hybridMultilevel"/>
    <w:tmpl w:val="84E6E4D6"/>
    <w:lvl w:ilvl="0" w:tplc="2CDEBF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5CB1E49"/>
    <w:multiLevelType w:val="hybridMultilevel"/>
    <w:tmpl w:val="ADDA1B04"/>
    <w:lvl w:ilvl="0" w:tplc="26DAD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A9E"/>
    <w:rsid w:val="000022E1"/>
    <w:rsid w:val="00067285"/>
    <w:rsid w:val="000726B4"/>
    <w:rsid w:val="000970C9"/>
    <w:rsid w:val="000A0703"/>
    <w:rsid w:val="000C04B3"/>
    <w:rsid w:val="00120545"/>
    <w:rsid w:val="00125B9F"/>
    <w:rsid w:val="0013673C"/>
    <w:rsid w:val="00197EE6"/>
    <w:rsid w:val="00197F2C"/>
    <w:rsid w:val="001A3689"/>
    <w:rsid w:val="001A39C4"/>
    <w:rsid w:val="001A6212"/>
    <w:rsid w:val="001F31F8"/>
    <w:rsid w:val="002104E3"/>
    <w:rsid w:val="00233183"/>
    <w:rsid w:val="002519F5"/>
    <w:rsid w:val="002D6FDB"/>
    <w:rsid w:val="002F2BD4"/>
    <w:rsid w:val="00302C75"/>
    <w:rsid w:val="00344865"/>
    <w:rsid w:val="00352030"/>
    <w:rsid w:val="00383034"/>
    <w:rsid w:val="003B376D"/>
    <w:rsid w:val="003B6D26"/>
    <w:rsid w:val="004003B6"/>
    <w:rsid w:val="004A0304"/>
    <w:rsid w:val="004B0BA6"/>
    <w:rsid w:val="004B5A9E"/>
    <w:rsid w:val="004C5544"/>
    <w:rsid w:val="004D41B0"/>
    <w:rsid w:val="004E3935"/>
    <w:rsid w:val="00520F61"/>
    <w:rsid w:val="00590145"/>
    <w:rsid w:val="00591734"/>
    <w:rsid w:val="00615F30"/>
    <w:rsid w:val="00641DA1"/>
    <w:rsid w:val="006D2DF5"/>
    <w:rsid w:val="0071067C"/>
    <w:rsid w:val="007469F6"/>
    <w:rsid w:val="0074749C"/>
    <w:rsid w:val="007F59C1"/>
    <w:rsid w:val="00847870"/>
    <w:rsid w:val="0086724C"/>
    <w:rsid w:val="008D45C0"/>
    <w:rsid w:val="0090110E"/>
    <w:rsid w:val="00943FEE"/>
    <w:rsid w:val="00984B56"/>
    <w:rsid w:val="009A6B06"/>
    <w:rsid w:val="009E5F3C"/>
    <w:rsid w:val="00AA575F"/>
    <w:rsid w:val="00AC6BD4"/>
    <w:rsid w:val="00AD7E54"/>
    <w:rsid w:val="00BD1751"/>
    <w:rsid w:val="00C04072"/>
    <w:rsid w:val="00C50BAA"/>
    <w:rsid w:val="00C5136B"/>
    <w:rsid w:val="00C54CF2"/>
    <w:rsid w:val="00C60B8C"/>
    <w:rsid w:val="00CB793A"/>
    <w:rsid w:val="00CF029F"/>
    <w:rsid w:val="00D05237"/>
    <w:rsid w:val="00D25CFE"/>
    <w:rsid w:val="00D27B08"/>
    <w:rsid w:val="00D31006"/>
    <w:rsid w:val="00D71A90"/>
    <w:rsid w:val="00DE4020"/>
    <w:rsid w:val="00DE7F17"/>
    <w:rsid w:val="00DF3727"/>
    <w:rsid w:val="00DF7108"/>
    <w:rsid w:val="00E45D6F"/>
    <w:rsid w:val="00EA60FB"/>
    <w:rsid w:val="00EE21DA"/>
    <w:rsid w:val="00EE60CF"/>
    <w:rsid w:val="00FB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5A9E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31F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F0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"/>
    <w:basedOn w:val="a"/>
    <w:rsid w:val="00C04072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2104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04E3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104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04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104E3"/>
    <w:rPr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ХИЙТОЛЬСКОГО СЕЛЬСКОГО ПОСЕЛЕНИЯ</vt:lpstr>
    </vt:vector>
  </TitlesOfParts>
  <Company>minfin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ХИЙТОЛЬСКОГО СЕЛЬСКОГО ПОСЕЛЕНИЯ</dc:title>
  <dc:creator>bogdan</dc:creator>
  <cp:lastModifiedBy>админ</cp:lastModifiedBy>
  <cp:revision>2</cp:revision>
  <cp:lastPrinted>2015-04-01T06:15:00Z</cp:lastPrinted>
  <dcterms:created xsi:type="dcterms:W3CDTF">2017-02-14T05:50:00Z</dcterms:created>
  <dcterms:modified xsi:type="dcterms:W3CDTF">2017-02-14T05:50:00Z</dcterms:modified>
</cp:coreProperties>
</file>