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75B" w:rsidRDefault="00B9275B" w:rsidP="00B9275B">
      <w:r>
        <w:t xml:space="preserve">                                                     РЕСПУБЛИКА КАРЕЛИЯ</w:t>
      </w:r>
    </w:p>
    <w:p w:rsidR="00B9275B" w:rsidRDefault="00B9275B" w:rsidP="00B9275B">
      <w:pPr>
        <w:jc w:val="center"/>
      </w:pPr>
      <w:r>
        <w:t>ЛАХДЕНПОХСКИЙ МУНИЦИПАЛЬНЫЙ РАЙОН</w:t>
      </w:r>
    </w:p>
    <w:p w:rsidR="00B9275B" w:rsidRDefault="00B9275B" w:rsidP="00B9275B">
      <w:pPr>
        <w:jc w:val="center"/>
      </w:pPr>
    </w:p>
    <w:p w:rsidR="00B9275B" w:rsidRDefault="00B9275B" w:rsidP="00B9275B">
      <w:pPr>
        <w:jc w:val="center"/>
      </w:pPr>
      <w:r>
        <w:t>АДМИНИСТРАЦИЯ  ЭЛИСЕНВААРСКОГО СЕЛЬСКОГО ПОСЕЛЕНИЯ</w:t>
      </w:r>
    </w:p>
    <w:p w:rsidR="00B9275B" w:rsidRDefault="00B9275B" w:rsidP="009B19D6"/>
    <w:p w:rsidR="00B9275B" w:rsidRDefault="008F5CBF" w:rsidP="00B9275B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B9275B" w:rsidRDefault="00B9275B" w:rsidP="009B19D6"/>
    <w:p w:rsidR="00B9275B" w:rsidRDefault="003E5F78" w:rsidP="00B9275B">
      <w:pPr>
        <w:ind w:left="-284"/>
        <w:jc w:val="both"/>
      </w:pPr>
      <w:r>
        <w:t>от 30</w:t>
      </w:r>
      <w:r w:rsidR="00194A0C">
        <w:t>.12.2022</w:t>
      </w:r>
      <w:r w:rsidR="00B9275B">
        <w:t xml:space="preserve"> года                                                                                                                №  </w:t>
      </w:r>
      <w:r>
        <w:t>61</w:t>
      </w:r>
      <w:bookmarkStart w:id="0" w:name="_GoBack"/>
      <w:bookmarkEnd w:id="0"/>
    </w:p>
    <w:p w:rsidR="00B9275B" w:rsidRDefault="00B9275B" w:rsidP="00B9275B">
      <w:pPr>
        <w:ind w:left="-284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  <w:r w:rsidR="0092327E">
        <w:t xml:space="preserve">                                                                                                                             </w:t>
      </w:r>
    </w:p>
    <w:p w:rsidR="0092327E" w:rsidRDefault="0092327E" w:rsidP="00B9275B">
      <w:pPr>
        <w:ind w:left="-284"/>
        <w:jc w:val="both"/>
      </w:pPr>
    </w:p>
    <w:p w:rsidR="0092327E" w:rsidRDefault="0092327E" w:rsidP="00B9275B">
      <w:pPr>
        <w:ind w:left="-284"/>
        <w:jc w:val="both"/>
      </w:pPr>
    </w:p>
    <w:p w:rsidR="0092327E" w:rsidRDefault="0092327E" w:rsidP="00B9275B">
      <w:pPr>
        <w:ind w:left="-284"/>
        <w:jc w:val="both"/>
      </w:pPr>
      <w:r>
        <w:t>Об утверждении штатного расписания</w:t>
      </w:r>
    </w:p>
    <w:p w:rsidR="0092327E" w:rsidRDefault="0092327E" w:rsidP="00B9275B">
      <w:pPr>
        <w:ind w:left="-284"/>
        <w:jc w:val="both"/>
      </w:pPr>
      <w:r>
        <w:t xml:space="preserve">Администрации </w:t>
      </w:r>
      <w:proofErr w:type="spellStart"/>
      <w:r>
        <w:t>Элисенваарского</w:t>
      </w:r>
      <w:proofErr w:type="spellEnd"/>
    </w:p>
    <w:p w:rsidR="0092327E" w:rsidRPr="005B0618" w:rsidRDefault="0092327E" w:rsidP="00B9275B">
      <w:pPr>
        <w:ind w:left="-284"/>
        <w:jc w:val="both"/>
      </w:pPr>
      <w:r>
        <w:t>сельского поселения</w:t>
      </w:r>
      <w:r w:rsidR="005B0618" w:rsidRPr="005B0618">
        <w:t xml:space="preserve"> </w:t>
      </w:r>
      <w:r w:rsidR="005B0618">
        <w:t>и МКУ «</w:t>
      </w:r>
      <w:proofErr w:type="spellStart"/>
      <w:r w:rsidR="005B0618">
        <w:t>Эстерловский</w:t>
      </w:r>
      <w:proofErr w:type="spellEnd"/>
      <w:r w:rsidR="005B0618">
        <w:t xml:space="preserve"> КДЦ»</w:t>
      </w:r>
    </w:p>
    <w:p w:rsidR="00B9275B" w:rsidRDefault="00B9275B" w:rsidP="00B9275B">
      <w:pPr>
        <w:ind w:left="-284"/>
        <w:jc w:val="both"/>
      </w:pPr>
    </w:p>
    <w:p w:rsidR="005603B0" w:rsidRDefault="005603B0" w:rsidP="00B9275B">
      <w:pPr>
        <w:ind w:left="-284"/>
        <w:jc w:val="both"/>
      </w:pPr>
    </w:p>
    <w:p w:rsidR="008F5CBF" w:rsidRDefault="00144293" w:rsidP="005603B0">
      <w:pPr>
        <w:spacing w:line="293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</w:t>
      </w:r>
      <w:r w:rsidR="005603B0" w:rsidRPr="005603B0">
        <w:rPr>
          <w:color w:val="000000"/>
        </w:rPr>
        <w:t>В соответствии  с Федеральным законом № 131-ФЗ «Об общих принципах организации местного самоуправления в Российской Федерации»</w:t>
      </w:r>
      <w:r w:rsidR="005B0618">
        <w:rPr>
          <w:color w:val="000000"/>
        </w:rPr>
        <w:t>,</w:t>
      </w:r>
      <w:r w:rsidR="005603B0" w:rsidRPr="005603B0">
        <w:rPr>
          <w:color w:val="000000"/>
        </w:rPr>
        <w:t xml:space="preserve"> Уставом </w:t>
      </w:r>
      <w:proofErr w:type="spellStart"/>
      <w:r w:rsidR="005603B0" w:rsidRPr="005603B0">
        <w:rPr>
          <w:color w:val="000000"/>
        </w:rPr>
        <w:t>Элисенваарского</w:t>
      </w:r>
      <w:proofErr w:type="spellEnd"/>
      <w:r w:rsidR="005603B0" w:rsidRPr="005603B0">
        <w:rPr>
          <w:color w:val="000000"/>
        </w:rPr>
        <w:t xml:space="preserve"> сельског</w:t>
      </w:r>
      <w:r w:rsidR="005B0618">
        <w:rPr>
          <w:color w:val="000000"/>
        </w:rPr>
        <w:t>о поселения</w:t>
      </w:r>
      <w:r w:rsidR="008F5CBF">
        <w:rPr>
          <w:color w:val="000000"/>
        </w:rPr>
        <w:t xml:space="preserve">, решением № 22/71-4 Совета </w:t>
      </w:r>
      <w:proofErr w:type="spellStart"/>
      <w:r w:rsidR="008F5CBF">
        <w:rPr>
          <w:color w:val="000000"/>
        </w:rPr>
        <w:t>Элисенваарского</w:t>
      </w:r>
      <w:proofErr w:type="spellEnd"/>
      <w:r w:rsidR="008F5CBF">
        <w:rPr>
          <w:color w:val="000000"/>
        </w:rPr>
        <w:t xml:space="preserve"> сельского поселения от 22.12.2020 г., Администрация </w:t>
      </w:r>
      <w:proofErr w:type="spellStart"/>
      <w:r w:rsidR="008F5CBF">
        <w:rPr>
          <w:color w:val="000000"/>
        </w:rPr>
        <w:t>Элисенваарского</w:t>
      </w:r>
      <w:proofErr w:type="spellEnd"/>
      <w:r w:rsidR="008F5CBF">
        <w:rPr>
          <w:color w:val="000000"/>
        </w:rPr>
        <w:t xml:space="preserve"> сельского поселения,</w:t>
      </w:r>
    </w:p>
    <w:p w:rsidR="008F5CBF" w:rsidRDefault="008F5CBF" w:rsidP="005603B0">
      <w:pPr>
        <w:spacing w:line="293" w:lineRule="atLeast"/>
        <w:jc w:val="both"/>
        <w:textAlignment w:val="baseline"/>
        <w:rPr>
          <w:color w:val="000000"/>
        </w:rPr>
      </w:pPr>
    </w:p>
    <w:p w:rsidR="005B0618" w:rsidRDefault="008F5CBF" w:rsidP="005603B0">
      <w:pPr>
        <w:spacing w:line="293" w:lineRule="atLeast"/>
        <w:jc w:val="both"/>
        <w:textAlignment w:val="baseline"/>
        <w:rPr>
          <w:color w:val="000000"/>
        </w:rPr>
      </w:pP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 О С Т А Н О В Л Я Е Т: </w:t>
      </w:r>
    </w:p>
    <w:p w:rsidR="00E8427D" w:rsidRPr="005603B0" w:rsidRDefault="005603B0" w:rsidP="005603B0">
      <w:pPr>
        <w:spacing w:line="293" w:lineRule="atLeast"/>
        <w:jc w:val="both"/>
        <w:textAlignment w:val="baseline"/>
        <w:rPr>
          <w:color w:val="000000"/>
        </w:rPr>
      </w:pPr>
      <w:r w:rsidRPr="005603B0">
        <w:rPr>
          <w:color w:val="000000"/>
        </w:rPr>
        <w:t xml:space="preserve"> </w:t>
      </w:r>
    </w:p>
    <w:p w:rsidR="005603B0" w:rsidRDefault="005603B0" w:rsidP="00E8427D">
      <w:pPr>
        <w:pStyle w:val="a3"/>
        <w:numPr>
          <w:ilvl w:val="0"/>
          <w:numId w:val="4"/>
        </w:numPr>
        <w:spacing w:line="293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Утвердить </w:t>
      </w:r>
      <w:r w:rsidR="00194A0C">
        <w:rPr>
          <w:color w:val="000000"/>
        </w:rPr>
        <w:t>штатное расписание от 01.01.2023</w:t>
      </w:r>
      <w:r>
        <w:rPr>
          <w:color w:val="000000"/>
        </w:rPr>
        <w:t xml:space="preserve"> года по Администрации </w:t>
      </w: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</w:t>
      </w:r>
      <w:r w:rsidR="00194A0C">
        <w:rPr>
          <w:color w:val="000000"/>
        </w:rPr>
        <w:t>ьского поселения и от 01.01.2023</w:t>
      </w:r>
      <w:r>
        <w:rPr>
          <w:color w:val="000000"/>
        </w:rPr>
        <w:t xml:space="preserve"> года по МКУ «</w:t>
      </w:r>
      <w:proofErr w:type="spellStart"/>
      <w:r>
        <w:rPr>
          <w:color w:val="000000"/>
        </w:rPr>
        <w:t>Эстерловский</w:t>
      </w:r>
      <w:proofErr w:type="spellEnd"/>
      <w:r>
        <w:rPr>
          <w:color w:val="000000"/>
        </w:rPr>
        <w:t xml:space="preserve"> культурно-досуговый центр».</w:t>
      </w:r>
    </w:p>
    <w:p w:rsidR="005603B0" w:rsidRPr="005603B0" w:rsidRDefault="005603B0" w:rsidP="005603B0">
      <w:pPr>
        <w:pStyle w:val="a3"/>
        <w:numPr>
          <w:ilvl w:val="0"/>
          <w:numId w:val="4"/>
        </w:numPr>
        <w:spacing w:line="293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Ввести в действие штатное расписание  по Администрации </w:t>
      </w:r>
      <w:proofErr w:type="spellStart"/>
      <w:r>
        <w:rPr>
          <w:color w:val="000000"/>
        </w:rPr>
        <w:t>Элисенваарского</w:t>
      </w:r>
      <w:proofErr w:type="spellEnd"/>
      <w:r>
        <w:rPr>
          <w:color w:val="000000"/>
        </w:rPr>
        <w:t xml:space="preserve"> сельского поселения и  по МКУ «</w:t>
      </w:r>
      <w:proofErr w:type="spellStart"/>
      <w:r>
        <w:rPr>
          <w:color w:val="000000"/>
        </w:rPr>
        <w:t>Эстерловский</w:t>
      </w:r>
      <w:proofErr w:type="spellEnd"/>
      <w:r>
        <w:rPr>
          <w:color w:val="000000"/>
        </w:rPr>
        <w:t xml:space="preserve"> культур</w:t>
      </w:r>
      <w:r w:rsidR="008F5CBF">
        <w:rPr>
          <w:color w:val="000000"/>
        </w:rPr>
        <w:t xml:space="preserve">но-досуговый </w:t>
      </w:r>
      <w:r w:rsidR="00194A0C">
        <w:rPr>
          <w:color w:val="000000"/>
        </w:rPr>
        <w:t>центр» с 01.01.2023</w:t>
      </w:r>
      <w:r>
        <w:rPr>
          <w:color w:val="000000"/>
        </w:rPr>
        <w:t xml:space="preserve"> г.</w:t>
      </w:r>
    </w:p>
    <w:p w:rsidR="005603B0" w:rsidRPr="00855359" w:rsidRDefault="003E5F78" w:rsidP="00E8427D">
      <w:pPr>
        <w:pStyle w:val="a3"/>
        <w:numPr>
          <w:ilvl w:val="0"/>
          <w:numId w:val="4"/>
        </w:numPr>
        <w:spacing w:line="293" w:lineRule="atLeast"/>
        <w:jc w:val="both"/>
        <w:textAlignment w:val="baseline"/>
        <w:rPr>
          <w:color w:val="000000"/>
        </w:rPr>
      </w:pPr>
      <w:r>
        <w:rPr>
          <w:color w:val="000000"/>
        </w:rPr>
        <w:t>Штатное расписание от 19.09.2022</w:t>
      </w:r>
      <w:r w:rsidR="005603B0">
        <w:rPr>
          <w:color w:val="000000"/>
        </w:rPr>
        <w:t xml:space="preserve"> г.</w:t>
      </w:r>
      <w:r w:rsidR="005603B0" w:rsidRPr="005603B0">
        <w:rPr>
          <w:color w:val="000000"/>
        </w:rPr>
        <w:t xml:space="preserve"> </w:t>
      </w:r>
      <w:r w:rsidR="005603B0">
        <w:rPr>
          <w:color w:val="000000"/>
        </w:rPr>
        <w:t xml:space="preserve">по Администрации </w:t>
      </w:r>
      <w:proofErr w:type="spellStart"/>
      <w:r w:rsidR="005603B0">
        <w:rPr>
          <w:color w:val="000000"/>
        </w:rPr>
        <w:t>Элисенваарског</w:t>
      </w:r>
      <w:r w:rsidR="00600DC2">
        <w:rPr>
          <w:color w:val="000000"/>
        </w:rPr>
        <w:t>о</w:t>
      </w:r>
      <w:proofErr w:type="spellEnd"/>
      <w:r w:rsidR="00600DC2">
        <w:rPr>
          <w:color w:val="000000"/>
        </w:rPr>
        <w:t xml:space="preserve"> сел</w:t>
      </w:r>
      <w:r>
        <w:rPr>
          <w:color w:val="000000"/>
        </w:rPr>
        <w:t>ьского поселения и от 01.12.2022 г.</w:t>
      </w:r>
      <w:r w:rsidR="005603B0" w:rsidRPr="005603B0">
        <w:rPr>
          <w:color w:val="000000"/>
        </w:rPr>
        <w:t xml:space="preserve"> </w:t>
      </w:r>
      <w:r w:rsidR="005603B0">
        <w:rPr>
          <w:color w:val="000000"/>
        </w:rPr>
        <w:t>по МКУ «</w:t>
      </w:r>
      <w:proofErr w:type="spellStart"/>
      <w:r w:rsidR="005603B0">
        <w:rPr>
          <w:color w:val="000000"/>
        </w:rPr>
        <w:t>Эстерловский</w:t>
      </w:r>
      <w:proofErr w:type="spellEnd"/>
      <w:r w:rsidR="005603B0">
        <w:rPr>
          <w:color w:val="000000"/>
        </w:rPr>
        <w:t xml:space="preserve"> культурно-досуговый центр» считать утратившим силу.</w:t>
      </w:r>
    </w:p>
    <w:p w:rsidR="000066DA" w:rsidRDefault="000066DA" w:rsidP="00571107">
      <w:pPr>
        <w:spacing w:line="293" w:lineRule="atLeast"/>
        <w:textAlignment w:val="baseline"/>
        <w:rPr>
          <w:color w:val="000000"/>
        </w:rPr>
      </w:pPr>
    </w:p>
    <w:p w:rsidR="008F5CBF" w:rsidRDefault="008F5CBF" w:rsidP="00571107">
      <w:pPr>
        <w:spacing w:line="293" w:lineRule="atLeast"/>
        <w:textAlignment w:val="baseline"/>
        <w:rPr>
          <w:color w:val="000000"/>
        </w:rPr>
      </w:pPr>
    </w:p>
    <w:p w:rsidR="00AD0762" w:rsidRPr="00AD0762" w:rsidRDefault="009B19D6" w:rsidP="00AD0762">
      <w:pPr>
        <w:jc w:val="both"/>
      </w:pPr>
      <w:r>
        <w:t xml:space="preserve">            </w:t>
      </w:r>
      <w:r w:rsidR="00AD0762" w:rsidRPr="00AD0762">
        <w:t xml:space="preserve">Глава </w:t>
      </w:r>
    </w:p>
    <w:p w:rsidR="00AD0762" w:rsidRDefault="009B19D6" w:rsidP="00AD0762">
      <w:pPr>
        <w:jc w:val="both"/>
      </w:pPr>
      <w:r>
        <w:t xml:space="preserve">            </w:t>
      </w:r>
      <w:proofErr w:type="spellStart"/>
      <w:r w:rsidR="00AD0762" w:rsidRPr="00AD0762">
        <w:t>Элисенваарского</w:t>
      </w:r>
      <w:proofErr w:type="spellEnd"/>
      <w:r w:rsidR="00AD0762" w:rsidRPr="00AD0762">
        <w:t xml:space="preserve"> сельского пос</w:t>
      </w:r>
      <w:r>
        <w:t>еления:</w:t>
      </w:r>
      <w:r>
        <w:tab/>
      </w:r>
      <w:r>
        <w:tab/>
        <w:t xml:space="preserve">             </w:t>
      </w:r>
      <w:r w:rsidR="00194A0C">
        <w:t xml:space="preserve">                   </w:t>
      </w:r>
      <w:proofErr w:type="spellStart"/>
      <w:r w:rsidR="00194A0C">
        <w:t>С.А.Орлов</w:t>
      </w:r>
      <w:proofErr w:type="spellEnd"/>
    </w:p>
    <w:p w:rsidR="00855359" w:rsidRDefault="00855359" w:rsidP="00AD0762">
      <w:pPr>
        <w:jc w:val="both"/>
      </w:pPr>
    </w:p>
    <w:p w:rsidR="00B9275B" w:rsidRDefault="00B9275B" w:rsidP="00047B18">
      <w:pPr>
        <w:jc w:val="both"/>
      </w:pPr>
    </w:p>
    <w:sectPr w:rsidR="00B9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A5981"/>
    <w:multiLevelType w:val="hybridMultilevel"/>
    <w:tmpl w:val="FE48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E0327"/>
    <w:multiLevelType w:val="hybridMultilevel"/>
    <w:tmpl w:val="7CEA93C2"/>
    <w:lvl w:ilvl="0" w:tplc="90D48256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">
    <w:nsid w:val="42377999"/>
    <w:multiLevelType w:val="multilevel"/>
    <w:tmpl w:val="49D86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3D75B0"/>
    <w:multiLevelType w:val="hybridMultilevel"/>
    <w:tmpl w:val="3AF88D7A"/>
    <w:lvl w:ilvl="0" w:tplc="BDFCE12E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75B"/>
    <w:rsid w:val="000066DA"/>
    <w:rsid w:val="00047B18"/>
    <w:rsid w:val="00144293"/>
    <w:rsid w:val="00194A0C"/>
    <w:rsid w:val="00207135"/>
    <w:rsid w:val="0030600E"/>
    <w:rsid w:val="003E5F78"/>
    <w:rsid w:val="004E04DE"/>
    <w:rsid w:val="005603B0"/>
    <w:rsid w:val="00571107"/>
    <w:rsid w:val="005A29B0"/>
    <w:rsid w:val="005A3154"/>
    <w:rsid w:val="005B0618"/>
    <w:rsid w:val="00600DC2"/>
    <w:rsid w:val="00606284"/>
    <w:rsid w:val="00711083"/>
    <w:rsid w:val="0082403C"/>
    <w:rsid w:val="00855359"/>
    <w:rsid w:val="008F5CBF"/>
    <w:rsid w:val="0092327E"/>
    <w:rsid w:val="00986C7A"/>
    <w:rsid w:val="00994A76"/>
    <w:rsid w:val="009B19D6"/>
    <w:rsid w:val="00A634A1"/>
    <w:rsid w:val="00AD0762"/>
    <w:rsid w:val="00B9275B"/>
    <w:rsid w:val="00BB11A9"/>
    <w:rsid w:val="00E8427D"/>
    <w:rsid w:val="00F42168"/>
    <w:rsid w:val="00F479BA"/>
    <w:rsid w:val="00F7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1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F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F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1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F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F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2023-01-10T12:02:00Z</cp:lastPrinted>
  <dcterms:created xsi:type="dcterms:W3CDTF">2022-12-22T07:51:00Z</dcterms:created>
  <dcterms:modified xsi:type="dcterms:W3CDTF">2023-01-10T12:06:00Z</dcterms:modified>
</cp:coreProperties>
</file>