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7C" w:rsidRDefault="007215B8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E05A7C" w:rsidRDefault="007215B8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E05A7C" w:rsidRDefault="007215B8">
      <w:pPr>
        <w:pStyle w:val="af7"/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E05A7C" w:rsidRDefault="00E05A7C">
      <w:pPr>
        <w:pStyle w:val="af7"/>
        <w:jc w:val="center"/>
        <w:rPr>
          <w:sz w:val="24"/>
          <w:szCs w:val="24"/>
        </w:rPr>
      </w:pPr>
    </w:p>
    <w:p w:rsidR="00E05A7C" w:rsidRDefault="00E05A7C">
      <w:pPr>
        <w:pStyle w:val="af7"/>
        <w:jc w:val="center"/>
        <w:rPr>
          <w:sz w:val="24"/>
          <w:szCs w:val="24"/>
        </w:rPr>
      </w:pPr>
    </w:p>
    <w:p w:rsidR="00E05A7C" w:rsidRDefault="007215B8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E05A7C" w:rsidRDefault="00E05A7C">
      <w:pPr>
        <w:rPr>
          <w:rFonts w:ascii="Times New Roman" w:hAnsi="Times New Roman"/>
          <w:sz w:val="24"/>
          <w:szCs w:val="24"/>
        </w:rPr>
      </w:pPr>
    </w:p>
    <w:p w:rsidR="00E05A7C" w:rsidRDefault="00E05A7C">
      <w:pPr>
        <w:pStyle w:val="af7"/>
        <w:rPr>
          <w:sz w:val="24"/>
          <w:szCs w:val="24"/>
        </w:rPr>
      </w:pPr>
    </w:p>
    <w:p w:rsidR="00E05A7C" w:rsidRDefault="007215B8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от 25 ноября 2021   года                                                                                    № </w:t>
      </w:r>
      <w:r w:rsidR="005F1E79">
        <w:rPr>
          <w:sz w:val="24"/>
          <w:szCs w:val="24"/>
        </w:rPr>
        <w:t>38</w:t>
      </w:r>
      <w:bookmarkStart w:id="0" w:name="_GoBack"/>
      <w:bookmarkEnd w:id="0"/>
    </w:p>
    <w:p w:rsidR="00E05A7C" w:rsidRDefault="007215B8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      п. Элисенваара </w:t>
      </w:r>
    </w:p>
    <w:p w:rsidR="00E05A7C" w:rsidRDefault="00E05A7C">
      <w:pPr>
        <w:pStyle w:val="af3"/>
        <w:ind w:left="-1418"/>
        <w:jc w:val="center"/>
        <w:outlineLvl w:val="0"/>
        <w:rPr>
          <w:b/>
          <w:spacing w:val="40"/>
          <w:sz w:val="36"/>
          <w:szCs w:val="36"/>
        </w:rPr>
      </w:pPr>
    </w:p>
    <w:p w:rsidR="00E05A7C" w:rsidRDefault="007215B8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    О проведении инвентаризации</w:t>
      </w:r>
    </w:p>
    <w:p w:rsidR="00E05A7C" w:rsidRDefault="00E05A7C">
      <w:pPr>
        <w:pStyle w:val="af7"/>
        <w:rPr>
          <w:sz w:val="24"/>
          <w:szCs w:val="24"/>
        </w:rPr>
      </w:pPr>
    </w:p>
    <w:p w:rsidR="00E05A7C" w:rsidRDefault="007215B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завершением отчетного периода в целях обеспечения сохранности </w:t>
      </w:r>
      <w:proofErr w:type="spellStart"/>
      <w:r>
        <w:rPr>
          <w:rFonts w:ascii="Times New Roman" w:hAnsi="Times New Roman"/>
          <w:sz w:val="24"/>
          <w:szCs w:val="24"/>
        </w:rPr>
        <w:t>имущественно</w:t>
      </w:r>
      <w:proofErr w:type="spellEnd"/>
      <w:r>
        <w:rPr>
          <w:rFonts w:ascii="Times New Roman" w:hAnsi="Times New Roman"/>
          <w:sz w:val="24"/>
          <w:szCs w:val="24"/>
        </w:rPr>
        <w:t xml:space="preserve">-материальных ценностей и составлению годовой бухгалтерской отчетности  </w:t>
      </w:r>
    </w:p>
    <w:p w:rsidR="00E05A7C" w:rsidRDefault="007215B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E05A7C" w:rsidRDefault="007215B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Провести инвентаризацию имущества и обязательств организации перед составлением годовой бухгалтерской отчетности по состоянию на 31.12.2021 г.</w:t>
      </w:r>
    </w:p>
    <w:p w:rsidR="00E05A7C" w:rsidRDefault="007215B8">
      <w:pPr>
        <w:pStyle w:val="af5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Инвентаризация проводится постоянно действующей комиссией в составе:</w:t>
      </w:r>
    </w:p>
    <w:p w:rsidR="00E05A7C" w:rsidRPr="00E13CBE" w:rsidRDefault="007215B8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1) председатель комиссии – </w:t>
      </w:r>
      <w:proofErr w:type="spellStart"/>
      <w:r w:rsidR="00E13CBE">
        <w:rPr>
          <w:rFonts w:ascii="Times New Roman" w:hAnsi="Times New Roman"/>
          <w:sz w:val="24"/>
          <w:szCs w:val="28"/>
        </w:rPr>
        <w:t>Трудова</w:t>
      </w:r>
      <w:proofErr w:type="spellEnd"/>
      <w:r w:rsidR="00E13CBE">
        <w:rPr>
          <w:rFonts w:ascii="Times New Roman" w:hAnsi="Times New Roman"/>
          <w:sz w:val="24"/>
          <w:szCs w:val="28"/>
        </w:rPr>
        <w:t xml:space="preserve"> Л.М.</w:t>
      </w:r>
    </w:p>
    <w:p w:rsidR="00E05A7C" w:rsidRDefault="007215B8" w:rsidP="00E13CBE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2) члены комиссии:</w:t>
      </w:r>
      <w:r w:rsidR="00E13CB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E13CBE">
        <w:rPr>
          <w:rFonts w:ascii="Times New Roman" w:hAnsi="Times New Roman"/>
          <w:sz w:val="24"/>
          <w:szCs w:val="28"/>
        </w:rPr>
        <w:t>Бойкова</w:t>
      </w:r>
      <w:proofErr w:type="spellEnd"/>
      <w:r w:rsidR="00E13CBE">
        <w:rPr>
          <w:rFonts w:ascii="Times New Roman" w:hAnsi="Times New Roman"/>
          <w:sz w:val="24"/>
          <w:szCs w:val="28"/>
        </w:rPr>
        <w:t xml:space="preserve"> К.Г., </w:t>
      </w:r>
      <w:proofErr w:type="spellStart"/>
      <w:r w:rsidR="00E13CBE">
        <w:rPr>
          <w:rFonts w:ascii="Times New Roman" w:hAnsi="Times New Roman"/>
          <w:sz w:val="24"/>
          <w:szCs w:val="28"/>
        </w:rPr>
        <w:t>Клепач</w:t>
      </w:r>
      <w:proofErr w:type="spellEnd"/>
      <w:r w:rsidR="00E13CBE">
        <w:rPr>
          <w:rFonts w:ascii="Times New Roman" w:hAnsi="Times New Roman"/>
          <w:sz w:val="24"/>
          <w:szCs w:val="28"/>
        </w:rPr>
        <w:t xml:space="preserve"> Н.А.</w:t>
      </w:r>
    </w:p>
    <w:p w:rsidR="00E05A7C" w:rsidRDefault="007215B8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 Период проведения инвентаризации: с 29 ноября по 06 декабря 2021 г.</w:t>
      </w:r>
    </w:p>
    <w:p w:rsidR="00E05A7C" w:rsidRDefault="007215B8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4. Причина проведения инвентаризации: необходимость составления годовой бухгалтерской отчетности.</w:t>
      </w:r>
    </w:p>
    <w:p w:rsidR="00E05A7C" w:rsidRDefault="007215B8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5. Перед началом проверки фактического наличия имущества комиссии подлежит получить последний отчет о движении материальных ценностей в бухгалтерии организации.</w:t>
      </w:r>
    </w:p>
    <w:p w:rsidR="00E05A7C" w:rsidRDefault="007215B8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6. Документы, составленные по результатам инвентаризации, должны быть предоставлены в бухгалтерию не позднее 13 декабря 2021 г.</w:t>
      </w:r>
    </w:p>
    <w:p w:rsidR="00E05A7C" w:rsidRDefault="00E05A7C">
      <w:pPr>
        <w:rPr>
          <w:rFonts w:ascii="Times New Roman" w:hAnsi="Times New Roman"/>
          <w:sz w:val="24"/>
          <w:szCs w:val="28"/>
        </w:rPr>
      </w:pPr>
    </w:p>
    <w:p w:rsidR="00E05A7C" w:rsidRDefault="00E05A7C">
      <w:pPr>
        <w:rPr>
          <w:rFonts w:ascii="Times New Roman" w:hAnsi="Times New Roman"/>
          <w:sz w:val="24"/>
          <w:szCs w:val="28"/>
        </w:rPr>
      </w:pPr>
    </w:p>
    <w:p w:rsidR="00E05A7C" w:rsidRDefault="007215B8">
      <w:pPr>
        <w:spacing w:after="0"/>
        <w:ind w:left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Глава </w:t>
      </w:r>
    </w:p>
    <w:p w:rsidR="00E05A7C" w:rsidRDefault="007215B8">
      <w:pPr>
        <w:spacing w:after="0"/>
        <w:ind w:left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Л.М. </w:t>
      </w:r>
      <w:proofErr w:type="spellStart"/>
      <w:r>
        <w:rPr>
          <w:rFonts w:ascii="Times New Roman" w:hAnsi="Times New Roman"/>
          <w:sz w:val="24"/>
          <w:szCs w:val="24"/>
        </w:rPr>
        <w:t>Трудова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E05A7C" w:rsidRDefault="00E05A7C">
      <w:pPr>
        <w:ind w:left="780"/>
        <w:rPr>
          <w:rFonts w:ascii="Times New Roman" w:hAnsi="Times New Roman"/>
          <w:sz w:val="24"/>
          <w:szCs w:val="28"/>
        </w:rPr>
      </w:pPr>
    </w:p>
    <w:p w:rsidR="00E05A7C" w:rsidRDefault="00E05A7C">
      <w:pPr>
        <w:rPr>
          <w:rFonts w:ascii="Times New Roman" w:hAnsi="Times New Roman"/>
          <w:sz w:val="24"/>
          <w:szCs w:val="28"/>
        </w:rPr>
      </w:pPr>
    </w:p>
    <w:p w:rsidR="00E05A7C" w:rsidRDefault="00E05A7C">
      <w:pPr>
        <w:rPr>
          <w:rFonts w:ascii="Times New Roman" w:hAnsi="Times New Roman"/>
          <w:sz w:val="28"/>
          <w:szCs w:val="28"/>
        </w:rPr>
      </w:pPr>
    </w:p>
    <w:p w:rsidR="00E05A7C" w:rsidRDefault="00E05A7C">
      <w:pPr>
        <w:jc w:val="both"/>
        <w:rPr>
          <w:rFonts w:ascii="Times New Roman" w:hAnsi="Times New Roman"/>
          <w:sz w:val="24"/>
          <w:szCs w:val="28"/>
        </w:rPr>
      </w:pPr>
    </w:p>
    <w:p w:rsidR="00E05A7C" w:rsidRDefault="00E05A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E05A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2EF" w:rsidRDefault="005542EF">
      <w:pPr>
        <w:spacing w:after="0" w:line="240" w:lineRule="auto"/>
      </w:pPr>
      <w:r>
        <w:separator/>
      </w:r>
    </w:p>
  </w:endnote>
  <w:endnote w:type="continuationSeparator" w:id="0">
    <w:p w:rsidR="005542EF" w:rsidRDefault="0055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2EF" w:rsidRDefault="005542EF">
      <w:pPr>
        <w:spacing w:after="0" w:line="240" w:lineRule="auto"/>
      </w:pPr>
      <w:r>
        <w:separator/>
      </w:r>
    </w:p>
  </w:footnote>
  <w:footnote w:type="continuationSeparator" w:id="0">
    <w:p w:rsidR="005542EF" w:rsidRDefault="00554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7E1C"/>
    <w:multiLevelType w:val="multilevel"/>
    <w:tmpl w:val="1BAE30C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05EC4EDD"/>
    <w:multiLevelType w:val="hybridMultilevel"/>
    <w:tmpl w:val="991AF9D6"/>
    <w:lvl w:ilvl="0" w:tplc="24008BB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15B078EA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plc="1F127E9A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plc="681C5982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plc="5DDC378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plc="980CA9F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plc="6B24D9F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plc="6C28CC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plc="B6D6E4CE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2">
    <w:nsid w:val="06AE66CE"/>
    <w:multiLevelType w:val="hybridMultilevel"/>
    <w:tmpl w:val="96E087A0"/>
    <w:lvl w:ilvl="0" w:tplc="7D6AB14A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E938A58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9EA6A4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45C905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E630C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642834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492ED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294EC8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C70366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F391FB5"/>
    <w:multiLevelType w:val="hybridMultilevel"/>
    <w:tmpl w:val="11508C92"/>
    <w:lvl w:ilvl="0" w:tplc="605E93AE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24F677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74EA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87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BC6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B62A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02408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0828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4CDB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AFA0F20"/>
    <w:multiLevelType w:val="hybridMultilevel"/>
    <w:tmpl w:val="CB04D0C0"/>
    <w:lvl w:ilvl="0" w:tplc="055C021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plc="A31875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DAC5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B62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7079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2258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6E2E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4BE97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FCCD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EF669F8"/>
    <w:multiLevelType w:val="hybridMultilevel"/>
    <w:tmpl w:val="27FE94CC"/>
    <w:lvl w:ilvl="0" w:tplc="BC5221A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A2A4F1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D6B206E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331E5E8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B622DFD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85E4E5C6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8302846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E5404B4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D79E762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6">
    <w:nsid w:val="20627607"/>
    <w:multiLevelType w:val="hybridMultilevel"/>
    <w:tmpl w:val="6AB4D724"/>
    <w:lvl w:ilvl="0" w:tplc="02B4EEDA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DD046A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AA4FB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86E1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D60D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F618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E2E7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78B7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328E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B5749A5"/>
    <w:multiLevelType w:val="hybridMultilevel"/>
    <w:tmpl w:val="0AF00CB4"/>
    <w:lvl w:ilvl="0" w:tplc="97424F2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606EBC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6032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E4800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F8D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6C25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2667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43A18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E9A9A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B946CD5"/>
    <w:multiLevelType w:val="hybridMultilevel"/>
    <w:tmpl w:val="EC1A3422"/>
    <w:lvl w:ilvl="0" w:tplc="6C28D3F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  <w:rPr>
        <w:rFonts w:cs="Times New Roman" w:hint="default"/>
      </w:rPr>
    </w:lvl>
    <w:lvl w:ilvl="1" w:tplc="41CCAA18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  <w:rPr>
        <w:rFonts w:cs="Times New Roman"/>
      </w:rPr>
    </w:lvl>
    <w:lvl w:ilvl="2" w:tplc="CD2E1C50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  <w:rPr>
        <w:rFonts w:cs="Times New Roman"/>
      </w:rPr>
    </w:lvl>
    <w:lvl w:ilvl="3" w:tplc="7286FE96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  <w:rPr>
        <w:rFonts w:cs="Times New Roman"/>
      </w:rPr>
    </w:lvl>
    <w:lvl w:ilvl="4" w:tplc="64C42546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  <w:rPr>
        <w:rFonts w:cs="Times New Roman"/>
      </w:rPr>
    </w:lvl>
    <w:lvl w:ilvl="5" w:tplc="4D0C3208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  <w:rPr>
        <w:rFonts w:cs="Times New Roman"/>
      </w:rPr>
    </w:lvl>
    <w:lvl w:ilvl="6" w:tplc="CC6C0720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  <w:rPr>
        <w:rFonts w:cs="Times New Roman"/>
      </w:rPr>
    </w:lvl>
    <w:lvl w:ilvl="7" w:tplc="AA88CE4E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  <w:rPr>
        <w:rFonts w:cs="Times New Roman"/>
      </w:rPr>
    </w:lvl>
    <w:lvl w:ilvl="8" w:tplc="17989FD6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  <w:rPr>
        <w:rFonts w:cs="Times New Roman"/>
      </w:rPr>
    </w:lvl>
  </w:abstractNum>
  <w:abstractNum w:abstractNumId="9">
    <w:nsid w:val="3F0D0687"/>
    <w:multiLevelType w:val="hybridMultilevel"/>
    <w:tmpl w:val="36188A86"/>
    <w:lvl w:ilvl="0" w:tplc="B9324BD0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1" w:tplc="FBA0BE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0C6F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AC07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62B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C3AFC7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34AD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D899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F280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1E36180"/>
    <w:multiLevelType w:val="hybridMultilevel"/>
    <w:tmpl w:val="518E3F04"/>
    <w:lvl w:ilvl="0" w:tplc="F91E80D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422E4874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plc="00B8FF48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plc="033EAD32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plc="CEE6F012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plc="8C422F9C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plc="E83CC6F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plc="78AA9A8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plc="82602C6A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1">
    <w:nsid w:val="429056B6"/>
    <w:multiLevelType w:val="hybridMultilevel"/>
    <w:tmpl w:val="A47807B8"/>
    <w:lvl w:ilvl="0" w:tplc="9C1EAC0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7FC4E2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7CF2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7840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E434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36FE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3EA4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448A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92B5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6783889"/>
    <w:multiLevelType w:val="hybridMultilevel"/>
    <w:tmpl w:val="35C40062"/>
    <w:lvl w:ilvl="0" w:tplc="24BED51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987EB2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2246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6A11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9A2A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1C1E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2440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166C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7E05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8CA278F"/>
    <w:multiLevelType w:val="hybridMultilevel"/>
    <w:tmpl w:val="AF5CFE10"/>
    <w:lvl w:ilvl="0" w:tplc="3E280E0A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cs="Times New Roman" w:hint="default"/>
      </w:rPr>
    </w:lvl>
    <w:lvl w:ilvl="1" w:tplc="118EE94C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2" w:tplc="93CEBB00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  <w:rPr>
        <w:rFonts w:cs="Times New Roman"/>
      </w:rPr>
    </w:lvl>
    <w:lvl w:ilvl="3" w:tplc="9A564438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4" w:tplc="820C85CE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5" w:tplc="BD4CB60E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  <w:rPr>
        <w:rFonts w:cs="Times New Roman"/>
      </w:rPr>
    </w:lvl>
    <w:lvl w:ilvl="6" w:tplc="BEC4093A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7" w:tplc="395E2C5A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  <w:rPr>
        <w:rFonts w:cs="Times New Roman"/>
      </w:rPr>
    </w:lvl>
    <w:lvl w:ilvl="8" w:tplc="004810A6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  <w:rPr>
        <w:rFonts w:cs="Times New Roman"/>
      </w:rPr>
    </w:lvl>
  </w:abstractNum>
  <w:abstractNum w:abstractNumId="14">
    <w:nsid w:val="534C4E5A"/>
    <w:multiLevelType w:val="hybridMultilevel"/>
    <w:tmpl w:val="1DD85182"/>
    <w:lvl w:ilvl="0" w:tplc="402E7C24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1" w:tplc="E0BE59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9C41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8E45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48A5D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EEEC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BE14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668F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E016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DB03D3E"/>
    <w:multiLevelType w:val="hybridMultilevel"/>
    <w:tmpl w:val="647AFA76"/>
    <w:lvl w:ilvl="0" w:tplc="339EB3FA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E9FE7D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BE97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DEB9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DDCFB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52295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16ED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E6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94A9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73472EF8"/>
    <w:multiLevelType w:val="hybridMultilevel"/>
    <w:tmpl w:val="5AD4E2AA"/>
    <w:lvl w:ilvl="0" w:tplc="1C4ABEEA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 w:tplc="B1DEF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84AE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AAB6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0C48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F6E91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BE48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245C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B2417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762402DF"/>
    <w:multiLevelType w:val="hybridMultilevel"/>
    <w:tmpl w:val="B7B675DA"/>
    <w:lvl w:ilvl="0" w:tplc="A03EDC28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A57AE59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289B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14CE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84FD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12AE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AEC8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52ED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F286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8786D2A"/>
    <w:multiLevelType w:val="hybridMultilevel"/>
    <w:tmpl w:val="629EA5A6"/>
    <w:lvl w:ilvl="0" w:tplc="64FCB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6A340">
      <w:start w:val="1"/>
      <w:numFmt w:val="lowerLetter"/>
      <w:lvlText w:val="%2."/>
      <w:lvlJc w:val="left"/>
      <w:pPr>
        <w:ind w:left="1440" w:hanging="360"/>
      </w:pPr>
    </w:lvl>
    <w:lvl w:ilvl="2" w:tplc="658E7F20">
      <w:start w:val="1"/>
      <w:numFmt w:val="lowerRoman"/>
      <w:lvlText w:val="%3."/>
      <w:lvlJc w:val="right"/>
      <w:pPr>
        <w:ind w:left="2160" w:hanging="180"/>
      </w:pPr>
    </w:lvl>
    <w:lvl w:ilvl="3" w:tplc="6584135E">
      <w:start w:val="1"/>
      <w:numFmt w:val="decimal"/>
      <w:lvlText w:val="%4."/>
      <w:lvlJc w:val="left"/>
      <w:pPr>
        <w:ind w:left="2880" w:hanging="360"/>
      </w:pPr>
    </w:lvl>
    <w:lvl w:ilvl="4" w:tplc="4A6C98C8">
      <w:start w:val="1"/>
      <w:numFmt w:val="lowerLetter"/>
      <w:lvlText w:val="%5."/>
      <w:lvlJc w:val="left"/>
      <w:pPr>
        <w:ind w:left="3600" w:hanging="360"/>
      </w:pPr>
    </w:lvl>
    <w:lvl w:ilvl="5" w:tplc="A83C9340">
      <w:start w:val="1"/>
      <w:numFmt w:val="lowerRoman"/>
      <w:lvlText w:val="%6."/>
      <w:lvlJc w:val="right"/>
      <w:pPr>
        <w:ind w:left="4320" w:hanging="180"/>
      </w:pPr>
    </w:lvl>
    <w:lvl w:ilvl="6" w:tplc="90DE384C">
      <w:start w:val="1"/>
      <w:numFmt w:val="decimal"/>
      <w:lvlText w:val="%7."/>
      <w:lvlJc w:val="left"/>
      <w:pPr>
        <w:ind w:left="5040" w:hanging="360"/>
      </w:pPr>
    </w:lvl>
    <w:lvl w:ilvl="7" w:tplc="2E1652D0">
      <w:start w:val="1"/>
      <w:numFmt w:val="lowerLetter"/>
      <w:lvlText w:val="%8."/>
      <w:lvlJc w:val="left"/>
      <w:pPr>
        <w:ind w:left="5760" w:hanging="360"/>
      </w:pPr>
    </w:lvl>
    <w:lvl w:ilvl="8" w:tplc="837E20A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78351F"/>
    <w:multiLevelType w:val="hybridMultilevel"/>
    <w:tmpl w:val="449A3866"/>
    <w:lvl w:ilvl="0" w:tplc="256291B2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FAC034B0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2" w:tplc="B5143A22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  <w:rPr>
        <w:rFonts w:cs="Times New Roman"/>
      </w:rPr>
    </w:lvl>
    <w:lvl w:ilvl="3" w:tplc="995CC840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4" w:tplc="C5D88E10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5" w:tplc="71C6447C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  <w:rPr>
        <w:rFonts w:cs="Times New Roman"/>
      </w:rPr>
    </w:lvl>
    <w:lvl w:ilvl="6" w:tplc="B1605300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7" w:tplc="95985434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  <w:rPr>
        <w:rFonts w:cs="Times New Roman"/>
      </w:rPr>
    </w:lvl>
    <w:lvl w:ilvl="8" w:tplc="A9B4DF14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9"/>
  </w:num>
  <w:num w:numId="8">
    <w:abstractNumId w:val="13"/>
  </w:num>
  <w:num w:numId="9">
    <w:abstractNumId w:val="12"/>
  </w:num>
  <w:num w:numId="10">
    <w:abstractNumId w:val="17"/>
  </w:num>
  <w:num w:numId="11">
    <w:abstractNumId w:val="3"/>
  </w:num>
  <w:num w:numId="12">
    <w:abstractNumId w:val="6"/>
  </w:num>
  <w:num w:numId="13">
    <w:abstractNumId w:val="7"/>
  </w:num>
  <w:num w:numId="14">
    <w:abstractNumId w:val="15"/>
  </w:num>
  <w:num w:numId="15">
    <w:abstractNumId w:val="11"/>
  </w:num>
  <w:num w:numId="16">
    <w:abstractNumId w:val="16"/>
  </w:num>
  <w:num w:numId="17">
    <w:abstractNumId w:val="9"/>
  </w:num>
  <w:num w:numId="18">
    <w:abstractNumId w:val="14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7C"/>
    <w:rsid w:val="005542EF"/>
    <w:rsid w:val="005F1E79"/>
    <w:rsid w:val="007215B8"/>
    <w:rsid w:val="00E05A7C"/>
    <w:rsid w:val="00E1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Arial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???????"/>
    <w:uiPriority w:val="99"/>
    <w:rPr>
      <w:rFonts w:ascii="Times New Roman" w:hAnsi="Times New Roman"/>
    </w:rPr>
  </w:style>
  <w:style w:type="paragraph" w:customStyle="1" w:styleId="af4">
    <w:name w:val="????????"/>
    <w:basedOn w:val="af3"/>
    <w:uiPriority w:val="99"/>
    <w:pPr>
      <w:jc w:val="center"/>
    </w:pPr>
    <w:rPr>
      <w:sz w:val="36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rPr>
      <w:rFonts w:ascii="Times New Roman" w:hAnsi="Times New Roman" w:cs="Times New Roman"/>
      <w:sz w:val="32"/>
      <w:szCs w:val="32"/>
    </w:rPr>
  </w:style>
  <w:style w:type="paragraph" w:styleId="af6">
    <w:name w:val="Normal (Web)"/>
    <w:basedOn w:val="a"/>
    <w:unhideWhenUsed/>
    <w:pPr>
      <w:spacing w:before="40" w:after="4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</w:rPr>
  </w:style>
  <w:style w:type="paragraph" w:customStyle="1" w:styleId="af8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left="7200"/>
    </w:pPr>
    <w:rPr>
      <w:rFonts w:ascii="Arial" w:hAnsi="Arial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rPr>
      <w:rFonts w:ascii="Arial" w:eastAsia="Times New Roman" w:hAnsi="Arial" w:cs="Arial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360"/>
    </w:pPr>
    <w:rPr>
      <w:rFonts w:ascii="Times New Roman" w:hAnsi="Times New Roman"/>
      <w:sz w:val="16"/>
      <w:szCs w:val="24"/>
      <w:lang w:eastAsia="en-US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hAnsi="Times New Roman"/>
      <w:sz w:val="16"/>
      <w:szCs w:val="24"/>
      <w:lang w:eastAsia="en-US"/>
    </w:rPr>
  </w:style>
  <w:style w:type="character" w:customStyle="1" w:styleId="afc">
    <w:name w:val="Основной текст Знак"/>
    <w:link w:val="afb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customStyle="1" w:styleId="Web">
    <w:name w:val="Обычный (Web)"/>
    <w:basedOn w:val="a"/>
    <w:pPr>
      <w:spacing w:before="34" w:after="34" w:line="240" w:lineRule="auto"/>
    </w:pPr>
    <w:rPr>
      <w:rFonts w:ascii="Arial" w:hAnsi="Arial"/>
      <w:color w:val="000000"/>
      <w:spacing w:val="2"/>
      <w:sz w:val="24"/>
      <w:szCs w:val="20"/>
    </w:rPr>
  </w:style>
  <w:style w:type="character" w:customStyle="1" w:styleId="submenu-table">
    <w:name w:val="submenu-tab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Arial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???????"/>
    <w:uiPriority w:val="99"/>
    <w:rPr>
      <w:rFonts w:ascii="Times New Roman" w:hAnsi="Times New Roman"/>
    </w:rPr>
  </w:style>
  <w:style w:type="paragraph" w:customStyle="1" w:styleId="af4">
    <w:name w:val="????????"/>
    <w:basedOn w:val="af3"/>
    <w:uiPriority w:val="99"/>
    <w:pPr>
      <w:jc w:val="center"/>
    </w:pPr>
    <w:rPr>
      <w:sz w:val="36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rPr>
      <w:rFonts w:ascii="Times New Roman" w:hAnsi="Times New Roman" w:cs="Times New Roman"/>
      <w:sz w:val="32"/>
      <w:szCs w:val="32"/>
    </w:rPr>
  </w:style>
  <w:style w:type="paragraph" w:styleId="af6">
    <w:name w:val="Normal (Web)"/>
    <w:basedOn w:val="a"/>
    <w:unhideWhenUsed/>
    <w:pPr>
      <w:spacing w:before="40" w:after="4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</w:rPr>
  </w:style>
  <w:style w:type="paragraph" w:customStyle="1" w:styleId="af8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left="7200"/>
    </w:pPr>
    <w:rPr>
      <w:rFonts w:ascii="Arial" w:hAnsi="Arial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rPr>
      <w:rFonts w:ascii="Arial" w:eastAsia="Times New Roman" w:hAnsi="Arial" w:cs="Arial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360"/>
    </w:pPr>
    <w:rPr>
      <w:rFonts w:ascii="Times New Roman" w:hAnsi="Times New Roman"/>
      <w:sz w:val="16"/>
      <w:szCs w:val="24"/>
      <w:lang w:eastAsia="en-US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hAnsi="Times New Roman"/>
      <w:sz w:val="16"/>
      <w:szCs w:val="24"/>
      <w:lang w:eastAsia="en-US"/>
    </w:rPr>
  </w:style>
  <w:style w:type="character" w:customStyle="1" w:styleId="afc">
    <w:name w:val="Основной текст Знак"/>
    <w:link w:val="afb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customStyle="1" w:styleId="Web">
    <w:name w:val="Обычный (Web)"/>
    <w:basedOn w:val="a"/>
    <w:pPr>
      <w:spacing w:before="34" w:after="34" w:line="240" w:lineRule="auto"/>
    </w:pPr>
    <w:rPr>
      <w:rFonts w:ascii="Arial" w:hAnsi="Arial"/>
      <w:color w:val="000000"/>
      <w:spacing w:val="2"/>
      <w:sz w:val="24"/>
      <w:szCs w:val="20"/>
    </w:rPr>
  </w:style>
  <w:style w:type="character" w:customStyle="1" w:styleId="submenu-table">
    <w:name w:val="submenu-tab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4</cp:revision>
  <dcterms:created xsi:type="dcterms:W3CDTF">2021-11-25T09:38:00Z</dcterms:created>
  <dcterms:modified xsi:type="dcterms:W3CDTF">2021-12-21T05:57:00Z</dcterms:modified>
</cp:coreProperties>
</file>