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29" w:rsidRDefault="00544E29">
      <w:pPr>
        <w:jc w:val="center"/>
      </w:pPr>
    </w:p>
    <w:p w:rsidR="00544E29" w:rsidRDefault="002013CC">
      <w:pPr>
        <w:jc w:val="center"/>
      </w:pPr>
      <w:r>
        <w:t>РЕСПУБЛИКА КАРЕЛИЯ</w:t>
      </w:r>
    </w:p>
    <w:p w:rsidR="00544E29" w:rsidRDefault="002013CC">
      <w:pPr>
        <w:jc w:val="center"/>
      </w:pPr>
      <w:r>
        <w:t>АДМИНИСТРАЦИЯ ЭЛИСЕНВААРСКОГО СЕЛЬСКОГО ПОСЕЛЕНИЯ</w:t>
      </w:r>
    </w:p>
    <w:p w:rsidR="00544E29" w:rsidRDefault="00544E29"/>
    <w:p w:rsidR="00544E29" w:rsidRDefault="002013CC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544E29" w:rsidRDefault="00544E29"/>
    <w:p w:rsidR="00544E29" w:rsidRDefault="002013CC">
      <w:r>
        <w:t xml:space="preserve">от 17  февраля 2025 года                                                           </w:t>
      </w:r>
      <w:r>
        <w:tab/>
        <w:t xml:space="preserve">                         № </w:t>
      </w:r>
      <w:r w:rsidR="00E77C49">
        <w:t xml:space="preserve"> 8</w:t>
      </w:r>
      <w:bookmarkStart w:id="0" w:name="_GoBack"/>
      <w:bookmarkEnd w:id="0"/>
    </w:p>
    <w:p w:rsidR="00544E29" w:rsidRDefault="002013CC">
      <w:r>
        <w:t xml:space="preserve">       пос. Элисенваара</w:t>
      </w:r>
    </w:p>
    <w:p w:rsidR="00544E29" w:rsidRDefault="00544E2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</w:tblGrid>
      <w:tr w:rsidR="00544E29">
        <w:tc>
          <w:tcPr>
            <w:tcW w:w="4785" w:type="dxa"/>
          </w:tcPr>
          <w:p w:rsidR="00544E29" w:rsidRDefault="002013CC">
            <w:pPr>
              <w:jc w:val="both"/>
            </w:pPr>
            <w:r>
              <w:t xml:space="preserve">О мерах по реализации Соглашения между </w:t>
            </w:r>
            <w:r>
              <w:rPr>
                <w:color w:val="000000"/>
              </w:rPr>
              <w:t>Администрацией Лахденпохского муниципального района</w:t>
            </w:r>
            <w:r>
              <w:t xml:space="preserve"> и Администрацией Элисенваарского сельского поселения о предоставлении субсидии на реализацию мероприятий государственной программы Республики Карелия «Развитие культ</w:t>
            </w:r>
            <w:r>
              <w:t>уры» (в целях частичной компенсации расходов на оплату труда работников бюджетной сферы)</w:t>
            </w:r>
          </w:p>
        </w:tc>
      </w:tr>
    </w:tbl>
    <w:p w:rsidR="00544E29" w:rsidRDefault="00544E29"/>
    <w:p w:rsidR="00544E29" w:rsidRDefault="002013CC">
      <w:pPr>
        <w:ind w:firstLine="540"/>
        <w:jc w:val="both"/>
        <w:outlineLvl w:val="0"/>
      </w:pPr>
      <w:r>
        <w:t xml:space="preserve">В целях исполнения Соглашения № 1-ЭСП от 28.01.2025 года между </w:t>
      </w:r>
      <w:r>
        <w:rPr>
          <w:color w:val="000000"/>
        </w:rPr>
        <w:t>Администрацией Лахденпохского муниципального района</w:t>
      </w:r>
      <w:r>
        <w:t xml:space="preserve"> и Администрацией Элисенваарского сельского поселен</w:t>
      </w:r>
      <w:r>
        <w:t>ия о предоставлении субсидии 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 (далее – Соглашение),  Администрация Элисенваарского</w:t>
      </w:r>
      <w:r>
        <w:t xml:space="preserve"> сельского поселения </w:t>
      </w:r>
    </w:p>
    <w:p w:rsidR="00544E29" w:rsidRDefault="002013CC">
      <w:pPr>
        <w:ind w:firstLine="567"/>
        <w:jc w:val="both"/>
        <w:outlineLvl w:val="0"/>
      </w:pPr>
      <w:r>
        <w:t>ПОСТАНОВЛЯЕТ:</w:t>
      </w:r>
    </w:p>
    <w:p w:rsidR="00544E29" w:rsidRDefault="002013CC">
      <w:pPr>
        <w:ind w:firstLine="567"/>
        <w:jc w:val="both"/>
        <w:outlineLvl w:val="0"/>
      </w:pPr>
      <w:r>
        <w:t>1. Главному специалисту Администрации Элисенваарского сельского поселения (</w:t>
      </w:r>
      <w:proofErr w:type="spellStart"/>
      <w:r>
        <w:t>Овчаровой</w:t>
      </w:r>
      <w:proofErr w:type="spellEnd"/>
      <w:r>
        <w:t xml:space="preserve"> В. О.):</w:t>
      </w:r>
    </w:p>
    <w:p w:rsidR="00544E29" w:rsidRDefault="002013CC">
      <w:pPr>
        <w:ind w:firstLine="567"/>
        <w:jc w:val="both"/>
        <w:outlineLvl w:val="0"/>
      </w:pPr>
      <w:r>
        <w:t>1.1. отразить в  бюджете Элисенваарского сельского поселения на 2025 год бюджетные ассигнования за счет средств субсидии на реа</w:t>
      </w:r>
      <w:r>
        <w:t>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 по соответствующим кодам бюджетной классификации и в объемах, предусмотренных пунктом 2</w:t>
      </w:r>
      <w:r>
        <w:t>.1. Соглашения.</w:t>
      </w:r>
    </w:p>
    <w:p w:rsidR="00544E29" w:rsidRDefault="002013CC">
      <w:pPr>
        <w:ind w:firstLine="567"/>
        <w:jc w:val="both"/>
        <w:outlineLvl w:val="0"/>
      </w:pPr>
      <w:r>
        <w:t xml:space="preserve">1.2. предоставить в </w:t>
      </w:r>
      <w:r>
        <w:rPr>
          <w:color w:val="000000"/>
        </w:rPr>
        <w:t>Администрацию Лахденпохского муниципального района</w:t>
      </w:r>
      <w:r>
        <w:t xml:space="preserve"> выписку из сводной бюджетной росписи о бюджете Элисенваарского сельского поселения на 2025 год, предусматривающего бюджетные ассигнования в бюджете Элисенваарского сельс</w:t>
      </w:r>
      <w:r>
        <w:t xml:space="preserve">кого поселения на исполнение расходных обязательств и копию настоящего постановления, устанавливающего расходное обязательство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субсидия.</w:t>
      </w:r>
    </w:p>
    <w:p w:rsidR="00544E29" w:rsidRDefault="002013CC">
      <w:pPr>
        <w:ind w:firstLine="567"/>
        <w:jc w:val="both"/>
        <w:outlineLvl w:val="0"/>
      </w:pPr>
      <w:r>
        <w:t>1.3. обеспечить предоставление отчетов  о расходовании субсидии, отче</w:t>
      </w:r>
      <w:r>
        <w:t xml:space="preserve">та о достижении целевых показателей результативности предоставления субсидии   </w:t>
      </w:r>
      <w:proofErr w:type="gramStart"/>
      <w:r>
        <w:t>на</w:t>
      </w:r>
      <w:proofErr w:type="gramEnd"/>
      <w:r>
        <w:t xml:space="preserve">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сферы), п</w:t>
      </w:r>
      <w:r>
        <w:t xml:space="preserve">о формам на бумажном носителе и в электронном виде, в период и сроки, предусмотренные Соглашением. </w:t>
      </w:r>
    </w:p>
    <w:p w:rsidR="00544E29" w:rsidRDefault="002013CC">
      <w:pPr>
        <w:ind w:firstLine="567"/>
        <w:jc w:val="both"/>
        <w:outlineLvl w:val="0"/>
      </w:pPr>
      <w:r>
        <w:t>1.4. обеспечить возврат сре</w:t>
      </w:r>
      <w:proofErr w:type="gramStart"/>
      <w:r>
        <w:t>дств пр</w:t>
      </w:r>
      <w:proofErr w:type="gramEnd"/>
      <w:r>
        <w:t>очих межбюджетных трансфертов, передаваемых бюджетам сельских поселений в соответствии с пунктами  4.3.2, 4.3.6 Соглашения</w:t>
      </w:r>
      <w:r>
        <w:t>.</w:t>
      </w:r>
    </w:p>
    <w:p w:rsidR="00544E29" w:rsidRDefault="002013CC">
      <w:pPr>
        <w:ind w:firstLine="567"/>
        <w:jc w:val="both"/>
        <w:outlineLvl w:val="0"/>
      </w:pPr>
      <w:r>
        <w:t xml:space="preserve">1.5. обеспечить </w:t>
      </w:r>
      <w:proofErr w:type="gramStart"/>
      <w:r>
        <w:t>контроль за</w:t>
      </w:r>
      <w:proofErr w:type="gramEnd"/>
      <w:r>
        <w:t xml:space="preserve"> целевым использованием средств субсидии 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сферы).</w:t>
      </w:r>
    </w:p>
    <w:p w:rsidR="00544E29" w:rsidRDefault="002013CC">
      <w:pPr>
        <w:tabs>
          <w:tab w:val="left" w:pos="851"/>
        </w:tabs>
        <w:ind w:left="567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44E29" w:rsidRDefault="002013CC">
      <w:pPr>
        <w:jc w:val="both"/>
      </w:pPr>
      <w:r>
        <w:t>Глава</w:t>
      </w:r>
    </w:p>
    <w:p w:rsidR="00544E29" w:rsidRDefault="002013CC">
      <w:pPr>
        <w:jc w:val="both"/>
      </w:pPr>
      <w:r>
        <w:t>Элисенваарского сельского поселения                                                              С.А. Орлов</w:t>
      </w:r>
    </w:p>
    <w:sectPr w:rsidR="00544E2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CC" w:rsidRDefault="002013CC">
      <w:r>
        <w:separator/>
      </w:r>
    </w:p>
  </w:endnote>
  <w:endnote w:type="continuationSeparator" w:id="0">
    <w:p w:rsidR="002013CC" w:rsidRDefault="0020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CC" w:rsidRDefault="002013CC">
      <w:r>
        <w:separator/>
      </w:r>
    </w:p>
  </w:footnote>
  <w:footnote w:type="continuationSeparator" w:id="0">
    <w:p w:rsidR="002013CC" w:rsidRDefault="0020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664"/>
    <w:multiLevelType w:val="hybridMultilevel"/>
    <w:tmpl w:val="59AEE2FA"/>
    <w:lvl w:ilvl="0" w:tplc="1FEE5572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4C40AFD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3C6B09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A2C098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E0EF63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1C64A1C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20CB34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999CA68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B58880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">
    <w:nsid w:val="053A3CF0"/>
    <w:multiLevelType w:val="hybridMultilevel"/>
    <w:tmpl w:val="1960C450"/>
    <w:lvl w:ilvl="0" w:tplc="AE208FA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ACEE9D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8940B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CBAD6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72E8C4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6FACB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6C2A2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E0BC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614BB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A453D5F"/>
    <w:multiLevelType w:val="multilevel"/>
    <w:tmpl w:val="991E9FF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>
    <w:nsid w:val="0C26425F"/>
    <w:multiLevelType w:val="hybridMultilevel"/>
    <w:tmpl w:val="DEE0E5B4"/>
    <w:lvl w:ilvl="0" w:tplc="DCD8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A4E4">
      <w:start w:val="1"/>
      <w:numFmt w:val="lowerLetter"/>
      <w:lvlText w:val="%2."/>
      <w:lvlJc w:val="left"/>
      <w:pPr>
        <w:ind w:left="1440" w:hanging="360"/>
      </w:pPr>
    </w:lvl>
    <w:lvl w:ilvl="2" w:tplc="6D141C88">
      <w:start w:val="1"/>
      <w:numFmt w:val="lowerRoman"/>
      <w:lvlText w:val="%3."/>
      <w:lvlJc w:val="right"/>
      <w:pPr>
        <w:ind w:left="2160" w:hanging="180"/>
      </w:pPr>
    </w:lvl>
    <w:lvl w:ilvl="3" w:tplc="ECC62C0E">
      <w:start w:val="1"/>
      <w:numFmt w:val="decimal"/>
      <w:lvlText w:val="%4."/>
      <w:lvlJc w:val="left"/>
      <w:pPr>
        <w:ind w:left="2880" w:hanging="360"/>
      </w:pPr>
    </w:lvl>
    <w:lvl w:ilvl="4" w:tplc="9E7800DC">
      <w:start w:val="1"/>
      <w:numFmt w:val="lowerLetter"/>
      <w:lvlText w:val="%5."/>
      <w:lvlJc w:val="left"/>
      <w:pPr>
        <w:ind w:left="3600" w:hanging="360"/>
      </w:pPr>
    </w:lvl>
    <w:lvl w:ilvl="5" w:tplc="388A5942">
      <w:start w:val="1"/>
      <w:numFmt w:val="lowerRoman"/>
      <w:lvlText w:val="%6."/>
      <w:lvlJc w:val="right"/>
      <w:pPr>
        <w:ind w:left="4320" w:hanging="180"/>
      </w:pPr>
    </w:lvl>
    <w:lvl w:ilvl="6" w:tplc="96FCC926">
      <w:start w:val="1"/>
      <w:numFmt w:val="decimal"/>
      <w:lvlText w:val="%7."/>
      <w:lvlJc w:val="left"/>
      <w:pPr>
        <w:ind w:left="5040" w:hanging="360"/>
      </w:pPr>
    </w:lvl>
    <w:lvl w:ilvl="7" w:tplc="4990A64E">
      <w:start w:val="1"/>
      <w:numFmt w:val="lowerLetter"/>
      <w:lvlText w:val="%8."/>
      <w:lvlJc w:val="left"/>
      <w:pPr>
        <w:ind w:left="5760" w:hanging="360"/>
      </w:pPr>
    </w:lvl>
    <w:lvl w:ilvl="8" w:tplc="7F8479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50958"/>
    <w:multiLevelType w:val="hybridMultilevel"/>
    <w:tmpl w:val="5F4E9292"/>
    <w:lvl w:ilvl="0" w:tplc="7D629576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7E5C173A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5A1C5CA8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F8EC3CDE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6CCEBA6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E312C914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A9362C74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B6FA1770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9C40CD52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5">
    <w:nsid w:val="18C566DD"/>
    <w:multiLevelType w:val="hybridMultilevel"/>
    <w:tmpl w:val="FEF8368C"/>
    <w:lvl w:ilvl="0" w:tplc="1E46DBC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9C9EF2B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73EBDA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898DF6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13A5F3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890F77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9CCDE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2D6D62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B842CE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C5104B1"/>
    <w:multiLevelType w:val="hybridMultilevel"/>
    <w:tmpl w:val="635AD4AC"/>
    <w:lvl w:ilvl="0" w:tplc="49F23E5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6CE60AB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7B8665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594E48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E9E01E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B6C9D2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864F13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C74B0C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D88710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22C51DCF"/>
    <w:multiLevelType w:val="hybridMultilevel"/>
    <w:tmpl w:val="9246055E"/>
    <w:lvl w:ilvl="0" w:tplc="492227BE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FACC3020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C8421BA8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7CD2F768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D1AC724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E3D63C7C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E1BCA400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2E083F54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0A1E6AE6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8">
    <w:nsid w:val="236C18E1"/>
    <w:multiLevelType w:val="hybridMultilevel"/>
    <w:tmpl w:val="3670E87E"/>
    <w:lvl w:ilvl="0" w:tplc="DC6A8E0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62AF72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20C7A4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996DEB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1FA12C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769E30F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3C6737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93C4D2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33AE3C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43B28A8"/>
    <w:multiLevelType w:val="hybridMultilevel"/>
    <w:tmpl w:val="BB7039E8"/>
    <w:lvl w:ilvl="0" w:tplc="01ECFB1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D1E4CAC">
      <w:start w:val="1"/>
      <w:numFmt w:val="lowerLetter"/>
      <w:lvlText w:val="%2."/>
      <w:lvlJc w:val="left"/>
      <w:pPr>
        <w:ind w:left="1789" w:hanging="360"/>
      </w:pPr>
    </w:lvl>
    <w:lvl w:ilvl="2" w:tplc="F4701E76">
      <w:start w:val="1"/>
      <w:numFmt w:val="lowerRoman"/>
      <w:lvlText w:val="%3."/>
      <w:lvlJc w:val="right"/>
      <w:pPr>
        <w:ind w:left="2509" w:hanging="180"/>
      </w:pPr>
    </w:lvl>
    <w:lvl w:ilvl="3" w:tplc="123A84AE">
      <w:start w:val="1"/>
      <w:numFmt w:val="decimal"/>
      <w:lvlText w:val="%4."/>
      <w:lvlJc w:val="left"/>
      <w:pPr>
        <w:ind w:left="3229" w:hanging="360"/>
      </w:pPr>
    </w:lvl>
    <w:lvl w:ilvl="4" w:tplc="6CEE4B14">
      <w:start w:val="1"/>
      <w:numFmt w:val="lowerLetter"/>
      <w:lvlText w:val="%5."/>
      <w:lvlJc w:val="left"/>
      <w:pPr>
        <w:ind w:left="3949" w:hanging="360"/>
      </w:pPr>
    </w:lvl>
    <w:lvl w:ilvl="5" w:tplc="A44EF3E4">
      <w:start w:val="1"/>
      <w:numFmt w:val="lowerRoman"/>
      <w:lvlText w:val="%6."/>
      <w:lvlJc w:val="right"/>
      <w:pPr>
        <w:ind w:left="4669" w:hanging="180"/>
      </w:pPr>
    </w:lvl>
    <w:lvl w:ilvl="6" w:tplc="3B7C54A4">
      <w:start w:val="1"/>
      <w:numFmt w:val="decimal"/>
      <w:lvlText w:val="%7."/>
      <w:lvlJc w:val="left"/>
      <w:pPr>
        <w:ind w:left="5389" w:hanging="360"/>
      </w:pPr>
    </w:lvl>
    <w:lvl w:ilvl="7" w:tplc="7F0EA434">
      <w:start w:val="1"/>
      <w:numFmt w:val="lowerLetter"/>
      <w:lvlText w:val="%8."/>
      <w:lvlJc w:val="left"/>
      <w:pPr>
        <w:ind w:left="6109" w:hanging="360"/>
      </w:pPr>
    </w:lvl>
    <w:lvl w:ilvl="8" w:tplc="D41242B4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751FD"/>
    <w:multiLevelType w:val="hybridMultilevel"/>
    <w:tmpl w:val="3A80B354"/>
    <w:lvl w:ilvl="0" w:tplc="3E605C52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2F8A49C4">
      <w:start w:val="1"/>
      <w:numFmt w:val="lowerLetter"/>
      <w:lvlText w:val="%2."/>
      <w:lvlJc w:val="left"/>
      <w:pPr>
        <w:ind w:left="1620" w:hanging="360"/>
      </w:pPr>
    </w:lvl>
    <w:lvl w:ilvl="2" w:tplc="3FBA2732">
      <w:start w:val="1"/>
      <w:numFmt w:val="lowerRoman"/>
      <w:lvlText w:val="%3."/>
      <w:lvlJc w:val="right"/>
      <w:pPr>
        <w:ind w:left="2340" w:hanging="180"/>
      </w:pPr>
    </w:lvl>
    <w:lvl w:ilvl="3" w:tplc="262006B6">
      <w:start w:val="1"/>
      <w:numFmt w:val="decimal"/>
      <w:lvlText w:val="%4."/>
      <w:lvlJc w:val="left"/>
      <w:pPr>
        <w:ind w:left="3060" w:hanging="360"/>
      </w:pPr>
    </w:lvl>
    <w:lvl w:ilvl="4" w:tplc="BB5A0EEA">
      <w:start w:val="1"/>
      <w:numFmt w:val="lowerLetter"/>
      <w:lvlText w:val="%5."/>
      <w:lvlJc w:val="left"/>
      <w:pPr>
        <w:ind w:left="3780" w:hanging="360"/>
      </w:pPr>
    </w:lvl>
    <w:lvl w:ilvl="5" w:tplc="7DBE83B0">
      <w:start w:val="1"/>
      <w:numFmt w:val="lowerRoman"/>
      <w:lvlText w:val="%6."/>
      <w:lvlJc w:val="right"/>
      <w:pPr>
        <w:ind w:left="4500" w:hanging="180"/>
      </w:pPr>
    </w:lvl>
    <w:lvl w:ilvl="6" w:tplc="6D26C742">
      <w:start w:val="1"/>
      <w:numFmt w:val="decimal"/>
      <w:lvlText w:val="%7."/>
      <w:lvlJc w:val="left"/>
      <w:pPr>
        <w:ind w:left="5220" w:hanging="360"/>
      </w:pPr>
    </w:lvl>
    <w:lvl w:ilvl="7" w:tplc="CF86FADA">
      <w:start w:val="1"/>
      <w:numFmt w:val="lowerLetter"/>
      <w:lvlText w:val="%8."/>
      <w:lvlJc w:val="left"/>
      <w:pPr>
        <w:ind w:left="5940" w:hanging="360"/>
      </w:pPr>
    </w:lvl>
    <w:lvl w:ilvl="8" w:tplc="38A21A54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C646DC"/>
    <w:multiLevelType w:val="hybridMultilevel"/>
    <w:tmpl w:val="5E4CFFE2"/>
    <w:lvl w:ilvl="0" w:tplc="119E53E2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8084AB9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062ECD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8F30C94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396F4D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83A633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AB0F99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888990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042CC9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2">
    <w:nsid w:val="2A732D8A"/>
    <w:multiLevelType w:val="hybridMultilevel"/>
    <w:tmpl w:val="867021BA"/>
    <w:lvl w:ilvl="0" w:tplc="5E9CE964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457C30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2089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8451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165C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8A0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DCD8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D89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98CD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5997CC7"/>
    <w:multiLevelType w:val="hybridMultilevel"/>
    <w:tmpl w:val="709A5600"/>
    <w:lvl w:ilvl="0" w:tplc="A81E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461EA">
      <w:start w:val="1"/>
      <w:numFmt w:val="lowerLetter"/>
      <w:lvlText w:val="%2."/>
      <w:lvlJc w:val="left"/>
      <w:pPr>
        <w:ind w:left="1440" w:hanging="360"/>
      </w:pPr>
    </w:lvl>
    <w:lvl w:ilvl="2" w:tplc="DE10BCBA">
      <w:start w:val="1"/>
      <w:numFmt w:val="lowerRoman"/>
      <w:lvlText w:val="%3."/>
      <w:lvlJc w:val="right"/>
      <w:pPr>
        <w:ind w:left="2160" w:hanging="180"/>
      </w:pPr>
    </w:lvl>
    <w:lvl w:ilvl="3" w:tplc="CA62B020">
      <w:start w:val="1"/>
      <w:numFmt w:val="decimal"/>
      <w:lvlText w:val="%4."/>
      <w:lvlJc w:val="left"/>
      <w:pPr>
        <w:ind w:left="2880" w:hanging="360"/>
      </w:pPr>
    </w:lvl>
    <w:lvl w:ilvl="4" w:tplc="3E54A7DC">
      <w:start w:val="1"/>
      <w:numFmt w:val="lowerLetter"/>
      <w:lvlText w:val="%5."/>
      <w:lvlJc w:val="left"/>
      <w:pPr>
        <w:ind w:left="3600" w:hanging="360"/>
      </w:pPr>
    </w:lvl>
    <w:lvl w:ilvl="5" w:tplc="3D9CF0E2">
      <w:start w:val="1"/>
      <w:numFmt w:val="lowerRoman"/>
      <w:lvlText w:val="%6."/>
      <w:lvlJc w:val="right"/>
      <w:pPr>
        <w:ind w:left="4320" w:hanging="180"/>
      </w:pPr>
    </w:lvl>
    <w:lvl w:ilvl="6" w:tplc="96282898">
      <w:start w:val="1"/>
      <w:numFmt w:val="decimal"/>
      <w:lvlText w:val="%7."/>
      <w:lvlJc w:val="left"/>
      <w:pPr>
        <w:ind w:left="5040" w:hanging="360"/>
      </w:pPr>
    </w:lvl>
    <w:lvl w:ilvl="7" w:tplc="C048320A">
      <w:start w:val="1"/>
      <w:numFmt w:val="lowerLetter"/>
      <w:lvlText w:val="%8."/>
      <w:lvlJc w:val="left"/>
      <w:pPr>
        <w:ind w:left="5760" w:hanging="360"/>
      </w:pPr>
    </w:lvl>
    <w:lvl w:ilvl="8" w:tplc="0D1EB69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D2D10"/>
    <w:multiLevelType w:val="hybridMultilevel"/>
    <w:tmpl w:val="008C4ACA"/>
    <w:lvl w:ilvl="0" w:tplc="A5F67E96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D598A6A8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FE6C025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434DD3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F52E67F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DC46A2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8BA1CC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9AA374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E0E4D3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5">
    <w:nsid w:val="3A924025"/>
    <w:multiLevelType w:val="hybridMultilevel"/>
    <w:tmpl w:val="128CEC5C"/>
    <w:lvl w:ilvl="0" w:tplc="242E7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0AE3A6E">
      <w:start w:val="1"/>
      <w:numFmt w:val="lowerLetter"/>
      <w:lvlText w:val="%2."/>
      <w:lvlJc w:val="left"/>
      <w:pPr>
        <w:ind w:left="1789" w:hanging="360"/>
      </w:pPr>
    </w:lvl>
    <w:lvl w:ilvl="2" w:tplc="0BF05866">
      <w:start w:val="1"/>
      <w:numFmt w:val="lowerRoman"/>
      <w:lvlText w:val="%3."/>
      <w:lvlJc w:val="right"/>
      <w:pPr>
        <w:ind w:left="2509" w:hanging="180"/>
      </w:pPr>
    </w:lvl>
    <w:lvl w:ilvl="3" w:tplc="B77CC844">
      <w:start w:val="1"/>
      <w:numFmt w:val="decimal"/>
      <w:lvlText w:val="%4."/>
      <w:lvlJc w:val="left"/>
      <w:pPr>
        <w:ind w:left="3229" w:hanging="360"/>
      </w:pPr>
    </w:lvl>
    <w:lvl w:ilvl="4" w:tplc="58DC5F2C">
      <w:start w:val="1"/>
      <w:numFmt w:val="lowerLetter"/>
      <w:lvlText w:val="%5."/>
      <w:lvlJc w:val="left"/>
      <w:pPr>
        <w:ind w:left="3949" w:hanging="360"/>
      </w:pPr>
    </w:lvl>
    <w:lvl w:ilvl="5" w:tplc="76E0FA64">
      <w:start w:val="1"/>
      <w:numFmt w:val="lowerRoman"/>
      <w:lvlText w:val="%6."/>
      <w:lvlJc w:val="right"/>
      <w:pPr>
        <w:ind w:left="4669" w:hanging="180"/>
      </w:pPr>
    </w:lvl>
    <w:lvl w:ilvl="6" w:tplc="85F2F984">
      <w:start w:val="1"/>
      <w:numFmt w:val="decimal"/>
      <w:lvlText w:val="%7."/>
      <w:lvlJc w:val="left"/>
      <w:pPr>
        <w:ind w:left="5389" w:hanging="360"/>
      </w:pPr>
    </w:lvl>
    <w:lvl w:ilvl="7" w:tplc="DDCA3E48">
      <w:start w:val="1"/>
      <w:numFmt w:val="lowerLetter"/>
      <w:lvlText w:val="%8."/>
      <w:lvlJc w:val="left"/>
      <w:pPr>
        <w:ind w:left="6109" w:hanging="360"/>
      </w:pPr>
    </w:lvl>
    <w:lvl w:ilvl="8" w:tplc="A8D0E202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E5ACC"/>
    <w:multiLevelType w:val="hybridMultilevel"/>
    <w:tmpl w:val="0F92AE6C"/>
    <w:lvl w:ilvl="0" w:tplc="00A06E84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58589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0466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12D2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F24A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3E3D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12D4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642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EEE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0AF2951"/>
    <w:multiLevelType w:val="hybridMultilevel"/>
    <w:tmpl w:val="6CD243AC"/>
    <w:lvl w:ilvl="0" w:tplc="6CE88C3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31DE9F94">
      <w:start w:val="1"/>
      <w:numFmt w:val="lowerLetter"/>
      <w:lvlText w:val="%2."/>
      <w:lvlJc w:val="left"/>
      <w:pPr>
        <w:ind w:left="1830" w:hanging="360"/>
      </w:pPr>
    </w:lvl>
    <w:lvl w:ilvl="2" w:tplc="9DB015FE">
      <w:start w:val="1"/>
      <w:numFmt w:val="lowerRoman"/>
      <w:lvlText w:val="%3."/>
      <w:lvlJc w:val="right"/>
      <w:pPr>
        <w:ind w:left="2550" w:hanging="180"/>
      </w:pPr>
    </w:lvl>
    <w:lvl w:ilvl="3" w:tplc="F2D0B34A">
      <w:start w:val="1"/>
      <w:numFmt w:val="decimal"/>
      <w:lvlText w:val="%4."/>
      <w:lvlJc w:val="left"/>
      <w:pPr>
        <w:ind w:left="3270" w:hanging="360"/>
      </w:pPr>
    </w:lvl>
    <w:lvl w:ilvl="4" w:tplc="A480417A">
      <w:start w:val="1"/>
      <w:numFmt w:val="lowerLetter"/>
      <w:lvlText w:val="%5."/>
      <w:lvlJc w:val="left"/>
      <w:pPr>
        <w:ind w:left="3990" w:hanging="360"/>
      </w:pPr>
    </w:lvl>
    <w:lvl w:ilvl="5" w:tplc="7104013A">
      <w:start w:val="1"/>
      <w:numFmt w:val="lowerRoman"/>
      <w:lvlText w:val="%6."/>
      <w:lvlJc w:val="right"/>
      <w:pPr>
        <w:ind w:left="4710" w:hanging="180"/>
      </w:pPr>
    </w:lvl>
    <w:lvl w:ilvl="6" w:tplc="80409F00">
      <w:start w:val="1"/>
      <w:numFmt w:val="decimal"/>
      <w:lvlText w:val="%7."/>
      <w:lvlJc w:val="left"/>
      <w:pPr>
        <w:ind w:left="5430" w:hanging="360"/>
      </w:pPr>
    </w:lvl>
    <w:lvl w:ilvl="7" w:tplc="28D4AFC2">
      <w:start w:val="1"/>
      <w:numFmt w:val="lowerLetter"/>
      <w:lvlText w:val="%8."/>
      <w:lvlJc w:val="left"/>
      <w:pPr>
        <w:ind w:left="6150" w:hanging="360"/>
      </w:pPr>
    </w:lvl>
    <w:lvl w:ilvl="8" w:tplc="1EF4C0AE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96C535D"/>
    <w:multiLevelType w:val="hybridMultilevel"/>
    <w:tmpl w:val="A29CA894"/>
    <w:lvl w:ilvl="0" w:tplc="AE28E4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DC423BA">
      <w:start w:val="1"/>
      <w:numFmt w:val="lowerLetter"/>
      <w:lvlText w:val="%2."/>
      <w:lvlJc w:val="left"/>
      <w:pPr>
        <w:ind w:left="1789" w:hanging="360"/>
      </w:pPr>
    </w:lvl>
    <w:lvl w:ilvl="2" w:tplc="F7F2A2B8">
      <w:start w:val="1"/>
      <w:numFmt w:val="lowerRoman"/>
      <w:lvlText w:val="%3."/>
      <w:lvlJc w:val="right"/>
      <w:pPr>
        <w:ind w:left="2509" w:hanging="180"/>
      </w:pPr>
    </w:lvl>
    <w:lvl w:ilvl="3" w:tplc="E4AE839A">
      <w:start w:val="1"/>
      <w:numFmt w:val="decimal"/>
      <w:lvlText w:val="%4."/>
      <w:lvlJc w:val="left"/>
      <w:pPr>
        <w:ind w:left="3229" w:hanging="360"/>
      </w:pPr>
    </w:lvl>
    <w:lvl w:ilvl="4" w:tplc="43CA23D6">
      <w:start w:val="1"/>
      <w:numFmt w:val="lowerLetter"/>
      <w:lvlText w:val="%5."/>
      <w:lvlJc w:val="left"/>
      <w:pPr>
        <w:ind w:left="3949" w:hanging="360"/>
      </w:pPr>
    </w:lvl>
    <w:lvl w:ilvl="5" w:tplc="46081800">
      <w:start w:val="1"/>
      <w:numFmt w:val="lowerRoman"/>
      <w:lvlText w:val="%6."/>
      <w:lvlJc w:val="right"/>
      <w:pPr>
        <w:ind w:left="4669" w:hanging="180"/>
      </w:pPr>
    </w:lvl>
    <w:lvl w:ilvl="6" w:tplc="1E8C3146">
      <w:start w:val="1"/>
      <w:numFmt w:val="decimal"/>
      <w:lvlText w:val="%7."/>
      <w:lvlJc w:val="left"/>
      <w:pPr>
        <w:ind w:left="5389" w:hanging="360"/>
      </w:pPr>
    </w:lvl>
    <w:lvl w:ilvl="7" w:tplc="B0649630">
      <w:start w:val="1"/>
      <w:numFmt w:val="lowerLetter"/>
      <w:lvlText w:val="%8."/>
      <w:lvlJc w:val="left"/>
      <w:pPr>
        <w:ind w:left="6109" w:hanging="360"/>
      </w:pPr>
    </w:lvl>
    <w:lvl w:ilvl="8" w:tplc="23CA8056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C0554B"/>
    <w:multiLevelType w:val="hybridMultilevel"/>
    <w:tmpl w:val="C316ABC8"/>
    <w:lvl w:ilvl="0" w:tplc="834CA1C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1ADE15A6">
      <w:start w:val="1"/>
      <w:numFmt w:val="lowerLetter"/>
      <w:lvlText w:val="%2."/>
      <w:lvlJc w:val="left"/>
      <w:pPr>
        <w:ind w:left="1440" w:hanging="360"/>
      </w:pPr>
    </w:lvl>
    <w:lvl w:ilvl="2" w:tplc="013CD35E">
      <w:start w:val="1"/>
      <w:numFmt w:val="lowerRoman"/>
      <w:lvlText w:val="%3."/>
      <w:lvlJc w:val="right"/>
      <w:pPr>
        <w:ind w:left="2160" w:hanging="180"/>
      </w:pPr>
    </w:lvl>
    <w:lvl w:ilvl="3" w:tplc="6CFA50FA">
      <w:start w:val="1"/>
      <w:numFmt w:val="decimal"/>
      <w:lvlText w:val="%4."/>
      <w:lvlJc w:val="left"/>
      <w:pPr>
        <w:ind w:left="2880" w:hanging="360"/>
      </w:pPr>
    </w:lvl>
    <w:lvl w:ilvl="4" w:tplc="E01E6E54">
      <w:start w:val="1"/>
      <w:numFmt w:val="lowerLetter"/>
      <w:lvlText w:val="%5."/>
      <w:lvlJc w:val="left"/>
      <w:pPr>
        <w:ind w:left="3600" w:hanging="360"/>
      </w:pPr>
    </w:lvl>
    <w:lvl w:ilvl="5" w:tplc="0EE8361C">
      <w:start w:val="1"/>
      <w:numFmt w:val="lowerRoman"/>
      <w:lvlText w:val="%6."/>
      <w:lvlJc w:val="right"/>
      <w:pPr>
        <w:ind w:left="4320" w:hanging="180"/>
      </w:pPr>
    </w:lvl>
    <w:lvl w:ilvl="6" w:tplc="4CD8490A">
      <w:start w:val="1"/>
      <w:numFmt w:val="decimal"/>
      <w:lvlText w:val="%7."/>
      <w:lvlJc w:val="left"/>
      <w:pPr>
        <w:ind w:left="5040" w:hanging="360"/>
      </w:pPr>
    </w:lvl>
    <w:lvl w:ilvl="7" w:tplc="592A2200">
      <w:start w:val="1"/>
      <w:numFmt w:val="lowerLetter"/>
      <w:lvlText w:val="%8."/>
      <w:lvlJc w:val="left"/>
      <w:pPr>
        <w:ind w:left="5760" w:hanging="360"/>
      </w:pPr>
    </w:lvl>
    <w:lvl w:ilvl="8" w:tplc="9C56088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21FB2"/>
    <w:multiLevelType w:val="hybridMultilevel"/>
    <w:tmpl w:val="30545BB4"/>
    <w:lvl w:ilvl="0" w:tplc="99861F6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C149ED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95CD6F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16827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A7C6C7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EEE466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7C81CD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8FE713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86245A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5D97CDC"/>
    <w:multiLevelType w:val="hybridMultilevel"/>
    <w:tmpl w:val="C1C2BD36"/>
    <w:lvl w:ilvl="0" w:tplc="453C86A6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11924FA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83CD53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1EB67F2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C74118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1E0ABB9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8167B6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D549F2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85AC43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2">
    <w:nsid w:val="69246A74"/>
    <w:multiLevelType w:val="hybridMultilevel"/>
    <w:tmpl w:val="47307E30"/>
    <w:lvl w:ilvl="0" w:tplc="8C562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4448B2A">
      <w:start w:val="1"/>
      <w:numFmt w:val="lowerLetter"/>
      <w:lvlText w:val="%2."/>
      <w:lvlJc w:val="left"/>
      <w:pPr>
        <w:ind w:left="1647" w:hanging="360"/>
      </w:pPr>
    </w:lvl>
    <w:lvl w:ilvl="2" w:tplc="6C300446">
      <w:start w:val="1"/>
      <w:numFmt w:val="lowerRoman"/>
      <w:lvlText w:val="%3."/>
      <w:lvlJc w:val="right"/>
      <w:pPr>
        <w:ind w:left="2367" w:hanging="180"/>
      </w:pPr>
    </w:lvl>
    <w:lvl w:ilvl="3" w:tplc="4440C9AC">
      <w:start w:val="1"/>
      <w:numFmt w:val="decimal"/>
      <w:lvlText w:val="%4."/>
      <w:lvlJc w:val="left"/>
      <w:pPr>
        <w:ind w:left="3087" w:hanging="360"/>
      </w:pPr>
    </w:lvl>
    <w:lvl w:ilvl="4" w:tplc="5622ED46">
      <w:start w:val="1"/>
      <w:numFmt w:val="lowerLetter"/>
      <w:lvlText w:val="%5."/>
      <w:lvlJc w:val="left"/>
      <w:pPr>
        <w:ind w:left="3807" w:hanging="360"/>
      </w:pPr>
    </w:lvl>
    <w:lvl w:ilvl="5" w:tplc="167274DE">
      <w:start w:val="1"/>
      <w:numFmt w:val="lowerRoman"/>
      <w:lvlText w:val="%6."/>
      <w:lvlJc w:val="right"/>
      <w:pPr>
        <w:ind w:left="4527" w:hanging="180"/>
      </w:pPr>
    </w:lvl>
    <w:lvl w:ilvl="6" w:tplc="EB2A6DF6">
      <w:start w:val="1"/>
      <w:numFmt w:val="decimal"/>
      <w:lvlText w:val="%7."/>
      <w:lvlJc w:val="left"/>
      <w:pPr>
        <w:ind w:left="5247" w:hanging="360"/>
      </w:pPr>
    </w:lvl>
    <w:lvl w:ilvl="7" w:tplc="D9E6DCDE">
      <w:start w:val="1"/>
      <w:numFmt w:val="lowerLetter"/>
      <w:lvlText w:val="%8."/>
      <w:lvlJc w:val="left"/>
      <w:pPr>
        <w:ind w:left="5967" w:hanging="360"/>
      </w:pPr>
    </w:lvl>
    <w:lvl w:ilvl="8" w:tplc="E6EA24A6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4C4C23"/>
    <w:multiLevelType w:val="hybridMultilevel"/>
    <w:tmpl w:val="53C2CF44"/>
    <w:lvl w:ilvl="0" w:tplc="099021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E639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1E5A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877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38A6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F257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9204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0255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707F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CD5F85"/>
    <w:multiLevelType w:val="hybridMultilevel"/>
    <w:tmpl w:val="6C6246D0"/>
    <w:lvl w:ilvl="0" w:tplc="0CBE3B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374A6DA8">
      <w:start w:val="1"/>
      <w:numFmt w:val="lowerLetter"/>
      <w:lvlText w:val="%2."/>
      <w:lvlJc w:val="left"/>
      <w:pPr>
        <w:ind w:left="1830" w:hanging="360"/>
      </w:pPr>
    </w:lvl>
    <w:lvl w:ilvl="2" w:tplc="56DE149A">
      <w:start w:val="1"/>
      <w:numFmt w:val="lowerRoman"/>
      <w:lvlText w:val="%3."/>
      <w:lvlJc w:val="right"/>
      <w:pPr>
        <w:ind w:left="2550" w:hanging="180"/>
      </w:pPr>
    </w:lvl>
    <w:lvl w:ilvl="3" w:tplc="A7E488EE">
      <w:start w:val="1"/>
      <w:numFmt w:val="decimal"/>
      <w:lvlText w:val="%4."/>
      <w:lvlJc w:val="left"/>
      <w:pPr>
        <w:ind w:left="3270" w:hanging="360"/>
      </w:pPr>
    </w:lvl>
    <w:lvl w:ilvl="4" w:tplc="B870270A">
      <w:start w:val="1"/>
      <w:numFmt w:val="lowerLetter"/>
      <w:lvlText w:val="%5."/>
      <w:lvlJc w:val="left"/>
      <w:pPr>
        <w:ind w:left="3990" w:hanging="360"/>
      </w:pPr>
    </w:lvl>
    <w:lvl w:ilvl="5" w:tplc="0B4840FC">
      <w:start w:val="1"/>
      <w:numFmt w:val="lowerRoman"/>
      <w:lvlText w:val="%6."/>
      <w:lvlJc w:val="right"/>
      <w:pPr>
        <w:ind w:left="4710" w:hanging="180"/>
      </w:pPr>
    </w:lvl>
    <w:lvl w:ilvl="6" w:tplc="8F16D64E">
      <w:start w:val="1"/>
      <w:numFmt w:val="decimal"/>
      <w:lvlText w:val="%7."/>
      <w:lvlJc w:val="left"/>
      <w:pPr>
        <w:ind w:left="5430" w:hanging="360"/>
      </w:pPr>
    </w:lvl>
    <w:lvl w:ilvl="7" w:tplc="1300521C">
      <w:start w:val="1"/>
      <w:numFmt w:val="lowerLetter"/>
      <w:lvlText w:val="%8."/>
      <w:lvlJc w:val="left"/>
      <w:pPr>
        <w:ind w:left="6150" w:hanging="360"/>
      </w:pPr>
    </w:lvl>
    <w:lvl w:ilvl="8" w:tplc="4FCE06DE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780B1BE9"/>
    <w:multiLevelType w:val="hybridMultilevel"/>
    <w:tmpl w:val="D99CBBA6"/>
    <w:lvl w:ilvl="0" w:tplc="76668CC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48C404F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690C7AA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5D1C65B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CE1EE05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E4CEDF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7348FB2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356E47F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679686B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6">
    <w:nsid w:val="79700829"/>
    <w:multiLevelType w:val="hybridMultilevel"/>
    <w:tmpl w:val="99DE522C"/>
    <w:lvl w:ilvl="0" w:tplc="CB66B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0FD0A">
      <w:start w:val="1"/>
      <w:numFmt w:val="lowerLetter"/>
      <w:lvlText w:val="%2."/>
      <w:lvlJc w:val="left"/>
      <w:pPr>
        <w:ind w:left="1440" w:hanging="360"/>
      </w:pPr>
    </w:lvl>
    <w:lvl w:ilvl="2" w:tplc="331C1388">
      <w:start w:val="1"/>
      <w:numFmt w:val="lowerRoman"/>
      <w:lvlText w:val="%3."/>
      <w:lvlJc w:val="right"/>
      <w:pPr>
        <w:ind w:left="2160" w:hanging="180"/>
      </w:pPr>
    </w:lvl>
    <w:lvl w:ilvl="3" w:tplc="C6F41F4A">
      <w:start w:val="1"/>
      <w:numFmt w:val="decimal"/>
      <w:lvlText w:val="%4."/>
      <w:lvlJc w:val="left"/>
      <w:pPr>
        <w:ind w:left="2880" w:hanging="360"/>
      </w:pPr>
    </w:lvl>
    <w:lvl w:ilvl="4" w:tplc="B17690C2">
      <w:start w:val="1"/>
      <w:numFmt w:val="lowerLetter"/>
      <w:lvlText w:val="%5."/>
      <w:lvlJc w:val="left"/>
      <w:pPr>
        <w:ind w:left="3600" w:hanging="360"/>
      </w:pPr>
    </w:lvl>
    <w:lvl w:ilvl="5" w:tplc="CF78BB22">
      <w:start w:val="1"/>
      <w:numFmt w:val="lowerRoman"/>
      <w:lvlText w:val="%6."/>
      <w:lvlJc w:val="right"/>
      <w:pPr>
        <w:ind w:left="4320" w:hanging="180"/>
      </w:pPr>
    </w:lvl>
    <w:lvl w:ilvl="6" w:tplc="BFE2D85C">
      <w:start w:val="1"/>
      <w:numFmt w:val="decimal"/>
      <w:lvlText w:val="%7."/>
      <w:lvlJc w:val="left"/>
      <w:pPr>
        <w:ind w:left="5040" w:hanging="360"/>
      </w:pPr>
    </w:lvl>
    <w:lvl w:ilvl="7" w:tplc="EF3A15A4">
      <w:start w:val="1"/>
      <w:numFmt w:val="lowerLetter"/>
      <w:lvlText w:val="%8."/>
      <w:lvlJc w:val="left"/>
      <w:pPr>
        <w:ind w:left="5760" w:hanging="360"/>
      </w:pPr>
    </w:lvl>
    <w:lvl w:ilvl="8" w:tplc="7C52C6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4"/>
  </w:num>
  <w:num w:numId="4">
    <w:abstractNumId w:val="0"/>
  </w:num>
  <w:num w:numId="5">
    <w:abstractNumId w:val="11"/>
  </w:num>
  <w:num w:numId="6">
    <w:abstractNumId w:val="25"/>
  </w:num>
  <w:num w:numId="7">
    <w:abstractNumId w:val="2"/>
  </w:num>
  <w:num w:numId="8">
    <w:abstractNumId w:val="8"/>
  </w:num>
  <w:num w:numId="9">
    <w:abstractNumId w:val="18"/>
  </w:num>
  <w:num w:numId="10">
    <w:abstractNumId w:val="26"/>
  </w:num>
  <w:num w:numId="11">
    <w:abstractNumId w:val="20"/>
  </w:num>
  <w:num w:numId="12">
    <w:abstractNumId w:val="5"/>
  </w:num>
  <w:num w:numId="13">
    <w:abstractNumId w:val="3"/>
  </w:num>
  <w:num w:numId="14">
    <w:abstractNumId w:val="19"/>
  </w:num>
  <w:num w:numId="15">
    <w:abstractNumId w:val="1"/>
  </w:num>
  <w:num w:numId="16">
    <w:abstractNumId w:val="13"/>
  </w:num>
  <w:num w:numId="17">
    <w:abstractNumId w:val="7"/>
  </w:num>
  <w:num w:numId="18">
    <w:abstractNumId w:val="4"/>
  </w:num>
  <w:num w:numId="19">
    <w:abstractNumId w:val="17"/>
  </w:num>
  <w:num w:numId="20">
    <w:abstractNumId w:val="24"/>
  </w:num>
  <w:num w:numId="21">
    <w:abstractNumId w:val="12"/>
  </w:num>
  <w:num w:numId="22">
    <w:abstractNumId w:val="16"/>
  </w:num>
  <w:num w:numId="23">
    <w:abstractNumId w:val="23"/>
  </w:num>
  <w:num w:numId="24">
    <w:abstractNumId w:val="15"/>
  </w:num>
  <w:num w:numId="25">
    <w:abstractNumId w:val="10"/>
  </w:num>
  <w:num w:numId="26">
    <w:abstractNumId w:val="9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29"/>
    <w:rsid w:val="002013CC"/>
    <w:rsid w:val="00544E29"/>
    <w:rsid w:val="00E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2025-02-17T11:14:00Z</dcterms:created>
  <dcterms:modified xsi:type="dcterms:W3CDTF">2025-02-17T11:14:00Z</dcterms:modified>
</cp:coreProperties>
</file>