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CE" w:rsidRDefault="00F05ACE" w:rsidP="00F05ACE">
      <w:pPr>
        <w:jc w:val="center"/>
      </w:pPr>
      <w:r>
        <w:t>РЕСПУБЛИКА КАРЕЛИЯ</w:t>
      </w:r>
    </w:p>
    <w:p w:rsidR="00F05ACE" w:rsidRDefault="00F05ACE" w:rsidP="00F05ACE">
      <w:pPr>
        <w:jc w:val="center"/>
      </w:pPr>
      <w:r>
        <w:t>ЛАХДЕНПОХСКИЙ МУНИЦИПАЛЬНЫЙ РАЙОН</w:t>
      </w:r>
    </w:p>
    <w:p w:rsidR="00F05ACE" w:rsidRDefault="00F05ACE" w:rsidP="00F05ACE">
      <w:pPr>
        <w:jc w:val="center"/>
      </w:pPr>
    </w:p>
    <w:p w:rsidR="00F05ACE" w:rsidRDefault="00F05ACE" w:rsidP="00F05ACE">
      <w:pPr>
        <w:jc w:val="center"/>
      </w:pPr>
      <w:r>
        <w:t>АДМИНИСТРАЦИЯ  ЭЛИСЕНВААРСКОГО СЕЛЬСКОГО ПОСЕЛЕНИЯ</w:t>
      </w:r>
    </w:p>
    <w:p w:rsidR="00F05ACE" w:rsidRDefault="00F05ACE" w:rsidP="00F05ACE">
      <w:pPr>
        <w:jc w:val="center"/>
      </w:pPr>
    </w:p>
    <w:p w:rsidR="00F05ACE" w:rsidRDefault="00F05ACE" w:rsidP="00F05ACE">
      <w:pPr>
        <w:jc w:val="center"/>
      </w:pPr>
      <w:r>
        <w:t>ПОСТАНОВЛЕНИЕ</w:t>
      </w:r>
    </w:p>
    <w:p w:rsidR="00F05ACE" w:rsidRDefault="00F05ACE" w:rsidP="00F05ACE">
      <w:pPr>
        <w:jc w:val="center"/>
      </w:pPr>
    </w:p>
    <w:p w:rsidR="00F05ACE" w:rsidRDefault="00F05ACE" w:rsidP="00F05ACE">
      <w:pPr>
        <w:jc w:val="center"/>
      </w:pPr>
    </w:p>
    <w:p w:rsidR="00F05ACE" w:rsidRPr="009E3404" w:rsidRDefault="00FD3EE9" w:rsidP="00F05ACE">
      <w:pPr>
        <w:pStyle w:val="a3"/>
      </w:pPr>
      <w:r>
        <w:t>от 07 августа</w:t>
      </w:r>
      <w:r w:rsidR="00447F35">
        <w:t xml:space="preserve"> 2024</w:t>
      </w:r>
      <w:bookmarkStart w:id="0" w:name="_GoBack"/>
      <w:bookmarkEnd w:id="0"/>
      <w:r w:rsidR="00F05ACE">
        <w:t xml:space="preserve"> года                                                                 </w:t>
      </w:r>
      <w:r w:rsidR="00280E59">
        <w:t xml:space="preserve">                            № </w:t>
      </w:r>
      <w:r>
        <w:t>21</w:t>
      </w:r>
    </w:p>
    <w:p w:rsidR="00F05ACE" w:rsidRDefault="00F05ACE" w:rsidP="00F05ACE">
      <w:pPr>
        <w:tabs>
          <w:tab w:val="left" w:pos="5220"/>
        </w:tabs>
      </w:pPr>
      <w:r>
        <w:t xml:space="preserve">    п. Элисенваара</w:t>
      </w:r>
    </w:p>
    <w:p w:rsidR="00F05ACE" w:rsidRDefault="00F05ACE" w:rsidP="00F05ACE">
      <w:pPr>
        <w:tabs>
          <w:tab w:val="left" w:pos="5220"/>
        </w:tabs>
      </w:pPr>
    </w:p>
    <w:p w:rsidR="004E71DF" w:rsidRDefault="004E71DF" w:rsidP="004E71DF">
      <w:pPr>
        <w:outlineLvl w:val="0"/>
        <w:rPr>
          <w:rFonts w:eastAsiaTheme="minorHAnsi"/>
          <w:bCs/>
          <w:lang w:eastAsia="en-US"/>
        </w:rPr>
      </w:pPr>
      <w:r w:rsidRPr="004E71DF">
        <w:rPr>
          <w:rFonts w:eastAsiaTheme="minorHAnsi"/>
          <w:bCs/>
          <w:lang w:eastAsia="en-US"/>
        </w:rPr>
        <w:t xml:space="preserve">Об утверждении Правил размещения информации </w:t>
      </w:r>
    </w:p>
    <w:p w:rsidR="004E71DF" w:rsidRDefault="004E71DF" w:rsidP="004E71DF">
      <w:pPr>
        <w:outlineLvl w:val="0"/>
        <w:rPr>
          <w:rFonts w:eastAsiaTheme="minorHAnsi"/>
          <w:bCs/>
          <w:lang w:eastAsia="en-US"/>
        </w:rPr>
      </w:pPr>
      <w:r w:rsidRPr="004E71DF">
        <w:rPr>
          <w:rFonts w:eastAsiaTheme="minorHAnsi"/>
          <w:bCs/>
          <w:lang w:eastAsia="en-US"/>
        </w:rPr>
        <w:t xml:space="preserve">о среднемесячной заработной плате руководителей, </w:t>
      </w:r>
    </w:p>
    <w:p w:rsidR="004E71DF" w:rsidRDefault="004E71DF" w:rsidP="004E71DF">
      <w:pPr>
        <w:outlineLvl w:val="0"/>
        <w:rPr>
          <w:rFonts w:eastAsiaTheme="minorHAnsi"/>
          <w:bCs/>
          <w:lang w:eastAsia="en-US"/>
        </w:rPr>
      </w:pPr>
      <w:r w:rsidRPr="004E71DF">
        <w:rPr>
          <w:rFonts w:eastAsiaTheme="minorHAnsi"/>
          <w:bCs/>
          <w:lang w:eastAsia="en-US"/>
        </w:rPr>
        <w:t xml:space="preserve">их заместителей и главных бухгалтеров </w:t>
      </w:r>
    </w:p>
    <w:p w:rsidR="004E71DF" w:rsidRDefault="004E71DF" w:rsidP="004E71DF">
      <w:pPr>
        <w:outlineLvl w:val="0"/>
        <w:rPr>
          <w:rFonts w:eastAsiaTheme="minorHAnsi"/>
          <w:bCs/>
          <w:lang w:eastAsia="en-US"/>
        </w:rPr>
      </w:pPr>
      <w:r w:rsidRPr="004E71DF">
        <w:rPr>
          <w:rFonts w:eastAsiaTheme="minorHAnsi"/>
          <w:bCs/>
          <w:lang w:eastAsia="en-US"/>
        </w:rPr>
        <w:t xml:space="preserve">муниципальных учреждений и муниципальных унитарных </w:t>
      </w:r>
    </w:p>
    <w:p w:rsidR="004E71DF" w:rsidRPr="004E71DF" w:rsidRDefault="004E71DF" w:rsidP="004E71DF">
      <w:pPr>
        <w:outlineLvl w:val="0"/>
        <w:rPr>
          <w:rFonts w:eastAsiaTheme="minorHAnsi"/>
          <w:bCs/>
          <w:lang w:eastAsia="en-US"/>
        </w:rPr>
      </w:pPr>
      <w:r w:rsidRPr="004E71DF">
        <w:rPr>
          <w:rFonts w:eastAsiaTheme="minorHAnsi"/>
          <w:bCs/>
          <w:lang w:eastAsia="en-US"/>
        </w:rPr>
        <w:t>предприятий</w:t>
      </w:r>
      <w:r>
        <w:rPr>
          <w:rFonts w:eastAsiaTheme="minorHAnsi"/>
          <w:bCs/>
          <w:lang w:eastAsia="en-US"/>
        </w:rPr>
        <w:t xml:space="preserve">  Элисенваарского сельского поселения</w:t>
      </w:r>
    </w:p>
    <w:p w:rsidR="00F05ACE" w:rsidRPr="004E71DF" w:rsidRDefault="00F05ACE" w:rsidP="004E71DF">
      <w:pPr>
        <w:tabs>
          <w:tab w:val="left" w:pos="5220"/>
        </w:tabs>
      </w:pPr>
      <w:r w:rsidRPr="004E71DF">
        <w:t xml:space="preserve"> </w:t>
      </w:r>
    </w:p>
    <w:p w:rsidR="00F05ACE" w:rsidRDefault="00F05ACE" w:rsidP="00F05ACE">
      <w:pPr>
        <w:tabs>
          <w:tab w:val="left" w:pos="5220"/>
        </w:tabs>
      </w:pPr>
    </w:p>
    <w:p w:rsidR="00F05ACE" w:rsidRPr="00AE7949" w:rsidRDefault="00F05ACE" w:rsidP="00F05ACE">
      <w:pPr>
        <w:tabs>
          <w:tab w:val="left" w:pos="900"/>
        </w:tabs>
        <w:jc w:val="both"/>
      </w:pPr>
      <w:r>
        <w:tab/>
        <w:t>В соответствии</w:t>
      </w:r>
      <w:r w:rsidR="00AE7949">
        <w:t xml:space="preserve"> </w:t>
      </w:r>
      <w:r w:rsidR="00AE7949" w:rsidRPr="00AE7949">
        <w:rPr>
          <w:bCs/>
        </w:rPr>
        <w:t>со статьей 349.5 Трудового кодекса Российской Федерации Администрация</w:t>
      </w:r>
      <w:r w:rsidR="00AE7949">
        <w:rPr>
          <w:bCs/>
        </w:rPr>
        <w:t xml:space="preserve"> Элисенваарского сельского поселения,</w:t>
      </w:r>
    </w:p>
    <w:p w:rsidR="00F05ACE" w:rsidRDefault="00F05ACE" w:rsidP="00F05ACE">
      <w:pPr>
        <w:tabs>
          <w:tab w:val="left" w:pos="900"/>
        </w:tabs>
      </w:pPr>
    </w:p>
    <w:p w:rsidR="00F05ACE" w:rsidRPr="009E3404" w:rsidRDefault="00F05ACE" w:rsidP="00F05ACE">
      <w:pPr>
        <w:ind w:firstLine="720"/>
      </w:pPr>
      <w:r w:rsidRPr="00F21EAC">
        <w:t>ПОСТАНОВЛЯЕТ:</w:t>
      </w:r>
    </w:p>
    <w:p w:rsidR="00A55D06" w:rsidRPr="009E3404" w:rsidRDefault="00A55D06" w:rsidP="00F05ACE">
      <w:pPr>
        <w:ind w:firstLine="720"/>
      </w:pPr>
    </w:p>
    <w:p w:rsidR="0023035F" w:rsidRPr="0023035F" w:rsidRDefault="0023035F" w:rsidP="0023035F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23035F">
        <w:rPr>
          <w:rFonts w:eastAsiaTheme="minorHAnsi"/>
          <w:bCs/>
          <w:lang w:eastAsia="en-US"/>
        </w:rPr>
        <w:t xml:space="preserve">1. </w:t>
      </w:r>
      <w:r>
        <w:rPr>
          <w:rFonts w:eastAsiaTheme="minorHAnsi"/>
          <w:bCs/>
          <w:lang w:eastAsia="en-US"/>
        </w:rPr>
        <w:t xml:space="preserve"> </w:t>
      </w:r>
      <w:r w:rsidRPr="0023035F">
        <w:rPr>
          <w:rFonts w:eastAsiaTheme="minorHAnsi"/>
          <w:bCs/>
          <w:lang w:eastAsia="en-US"/>
        </w:rPr>
        <w:t xml:space="preserve">Утвердить Правила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>
        <w:rPr>
          <w:rFonts w:eastAsiaTheme="minorHAnsi"/>
          <w:bCs/>
          <w:lang w:eastAsia="en-US"/>
        </w:rPr>
        <w:t>Элисенваарского сельского поселени</w:t>
      </w:r>
      <w:r w:rsidR="00970A0F">
        <w:rPr>
          <w:rFonts w:eastAsiaTheme="minorHAnsi"/>
          <w:bCs/>
          <w:lang w:eastAsia="en-US"/>
        </w:rPr>
        <w:t>я.</w:t>
      </w:r>
    </w:p>
    <w:p w:rsidR="0023035F" w:rsidRPr="0023035F" w:rsidRDefault="0023035F" w:rsidP="0023035F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2. </w:t>
      </w:r>
      <w:proofErr w:type="gramStart"/>
      <w:r>
        <w:rPr>
          <w:rFonts w:eastAsiaTheme="minorHAnsi"/>
          <w:bCs/>
          <w:lang w:eastAsia="en-US"/>
        </w:rPr>
        <w:t>Разместить</w:t>
      </w:r>
      <w:proofErr w:type="gramEnd"/>
      <w:r w:rsidRPr="0023035F">
        <w:rPr>
          <w:rFonts w:eastAsiaTheme="minorHAnsi"/>
          <w:bCs/>
          <w:lang w:eastAsia="en-US"/>
        </w:rPr>
        <w:t xml:space="preserve"> настоя</w:t>
      </w:r>
      <w:r>
        <w:rPr>
          <w:rFonts w:eastAsiaTheme="minorHAnsi"/>
          <w:bCs/>
          <w:lang w:eastAsia="en-US"/>
        </w:rPr>
        <w:t>щее постановление на официальном сайте администрации Элисенваарского сельского поселения в сети Интернет.</w:t>
      </w:r>
    </w:p>
    <w:p w:rsidR="00F05ACE" w:rsidRDefault="00F05ACE" w:rsidP="00F05ACE">
      <w:pPr>
        <w:tabs>
          <w:tab w:val="left" w:pos="900"/>
        </w:tabs>
        <w:jc w:val="both"/>
      </w:pPr>
    </w:p>
    <w:p w:rsidR="00F05ACE" w:rsidRDefault="0023035F" w:rsidP="00F05ACE">
      <w:pPr>
        <w:tabs>
          <w:tab w:val="left" w:pos="900"/>
        </w:tabs>
        <w:jc w:val="both"/>
      </w:pPr>
      <w:r>
        <w:t xml:space="preserve">           3</w:t>
      </w:r>
      <w:r w:rsidR="00F05ACE">
        <w:t xml:space="preserve">. </w:t>
      </w:r>
      <w:proofErr w:type="gramStart"/>
      <w:r w:rsidR="00F05ACE">
        <w:t>Контроль</w:t>
      </w:r>
      <w:r w:rsidR="00EF50F2">
        <w:t xml:space="preserve"> за</w:t>
      </w:r>
      <w:proofErr w:type="gramEnd"/>
      <w:r w:rsidR="00EF50F2">
        <w:t xml:space="preserve"> исполнением  настоящего П</w:t>
      </w:r>
      <w:r w:rsidR="00F05ACE">
        <w:t>остановления оставляю за собой.</w:t>
      </w:r>
    </w:p>
    <w:p w:rsidR="00F05ACE" w:rsidRDefault="00F05ACE" w:rsidP="00F05ACE">
      <w:pPr>
        <w:tabs>
          <w:tab w:val="left" w:pos="900"/>
        </w:tabs>
      </w:pPr>
    </w:p>
    <w:p w:rsidR="00F05ACE" w:rsidRDefault="00F05ACE" w:rsidP="00F05ACE">
      <w:pPr>
        <w:tabs>
          <w:tab w:val="left" w:pos="900"/>
        </w:tabs>
      </w:pPr>
    </w:p>
    <w:p w:rsidR="0023035F" w:rsidRDefault="0023035F" w:rsidP="00F05ACE">
      <w:pPr>
        <w:tabs>
          <w:tab w:val="left" w:pos="900"/>
        </w:tabs>
      </w:pPr>
    </w:p>
    <w:p w:rsidR="00F05ACE" w:rsidRDefault="00F05ACE" w:rsidP="00F05ACE">
      <w:pPr>
        <w:tabs>
          <w:tab w:val="left" w:pos="900"/>
        </w:tabs>
      </w:pPr>
    </w:p>
    <w:p w:rsidR="00F05ACE" w:rsidRDefault="00F05ACE" w:rsidP="00F05ACE">
      <w:pPr>
        <w:pStyle w:val="ConsPlusNormal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E729A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F05ACE" w:rsidRDefault="00F05ACE" w:rsidP="00F05ACE">
      <w:pPr>
        <w:pStyle w:val="ConsPlusNormal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E729A"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 w:rsidRPr="00BE729A">
        <w:rPr>
          <w:rFonts w:ascii="Times New Roman" w:hAnsi="Times New Roman" w:cs="Times New Roman"/>
          <w:sz w:val="24"/>
          <w:szCs w:val="24"/>
        </w:rPr>
        <w:tab/>
      </w:r>
      <w:r w:rsidRPr="00BE72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E729A">
        <w:rPr>
          <w:rFonts w:ascii="Times New Roman" w:hAnsi="Times New Roman" w:cs="Times New Roman"/>
          <w:sz w:val="24"/>
          <w:szCs w:val="24"/>
        </w:rPr>
        <w:tab/>
      </w:r>
      <w:r w:rsidR="00DB31F6">
        <w:rPr>
          <w:rFonts w:ascii="Times New Roman" w:hAnsi="Times New Roman" w:cs="Times New Roman"/>
          <w:sz w:val="24"/>
          <w:szCs w:val="24"/>
        </w:rPr>
        <w:t>Орлов С.А.</w:t>
      </w:r>
    </w:p>
    <w:p w:rsidR="00056010" w:rsidRDefault="00056010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Default="00FA1808" w:rsidP="00F05ACE"/>
    <w:p w:rsidR="00FA1808" w:rsidRPr="00FA1808" w:rsidRDefault="00FA1808" w:rsidP="00FA1808">
      <w:pPr>
        <w:jc w:val="right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>Приложение</w:t>
      </w:r>
    </w:p>
    <w:p w:rsidR="00FA1808" w:rsidRPr="00FA1808" w:rsidRDefault="00FA1808" w:rsidP="00FA1808">
      <w:pPr>
        <w:jc w:val="right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>к постановлению администрации</w:t>
      </w:r>
    </w:p>
    <w:p w:rsidR="00FA1808" w:rsidRPr="00FA1808" w:rsidRDefault="00FA1808" w:rsidP="00FA1808">
      <w:pPr>
        <w:jc w:val="right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>Элисенваарского сельского поселения</w:t>
      </w:r>
    </w:p>
    <w:p w:rsidR="00FA1808" w:rsidRPr="00FA1808" w:rsidRDefault="00FA1808" w:rsidP="00FA1808">
      <w:pPr>
        <w:jc w:val="right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 xml:space="preserve">от    07.08.2024  №  21  </w:t>
      </w:r>
    </w:p>
    <w:p w:rsidR="00FA1808" w:rsidRDefault="00FA1808" w:rsidP="00FA1808">
      <w:pPr>
        <w:jc w:val="center"/>
        <w:outlineLvl w:val="0"/>
        <w:rPr>
          <w:rFonts w:eastAsiaTheme="minorHAnsi"/>
          <w:bCs/>
          <w:lang w:eastAsia="en-US"/>
        </w:rPr>
      </w:pPr>
    </w:p>
    <w:p w:rsidR="00FA1808" w:rsidRPr="00FA1808" w:rsidRDefault="00FA1808" w:rsidP="00FA1808">
      <w:pPr>
        <w:jc w:val="center"/>
        <w:outlineLvl w:val="0"/>
        <w:rPr>
          <w:rFonts w:eastAsiaTheme="minorHAnsi"/>
          <w:bCs/>
          <w:lang w:eastAsia="en-US"/>
        </w:rPr>
      </w:pPr>
    </w:p>
    <w:p w:rsidR="00FA1808" w:rsidRPr="00FA1808" w:rsidRDefault="00FA1808" w:rsidP="00FA1808">
      <w:pPr>
        <w:jc w:val="center"/>
        <w:outlineLvl w:val="0"/>
        <w:rPr>
          <w:rFonts w:eastAsiaTheme="minorHAnsi"/>
          <w:b/>
          <w:bCs/>
          <w:lang w:eastAsia="en-US"/>
        </w:rPr>
      </w:pPr>
      <w:r w:rsidRPr="00FA1808">
        <w:rPr>
          <w:rFonts w:eastAsiaTheme="minorHAnsi"/>
          <w:b/>
          <w:bCs/>
          <w:lang w:eastAsia="en-US"/>
        </w:rPr>
        <w:t>Правила размещения информации о среднемесячной заработной плате руководителей, их заместителей и главных бухгалтеров муниципальных учреждений и муни</w:t>
      </w:r>
      <w:r w:rsidR="00FD5E39">
        <w:rPr>
          <w:rFonts w:eastAsiaTheme="minorHAnsi"/>
          <w:b/>
          <w:bCs/>
          <w:lang w:eastAsia="en-US"/>
        </w:rPr>
        <w:t>ципальных унитарных предприятий Элисенваарского сельского поселения</w:t>
      </w:r>
    </w:p>
    <w:p w:rsidR="00FA1808" w:rsidRPr="00FA1808" w:rsidRDefault="00FA1808" w:rsidP="00FA1808">
      <w:pPr>
        <w:jc w:val="center"/>
        <w:outlineLvl w:val="0"/>
        <w:rPr>
          <w:rFonts w:eastAsiaTheme="minorHAnsi"/>
          <w:b/>
          <w:bCs/>
          <w:lang w:eastAsia="en-US"/>
        </w:rPr>
      </w:pPr>
    </w:p>
    <w:p w:rsidR="00FA1808" w:rsidRPr="00FA1808" w:rsidRDefault="00FA1808" w:rsidP="00FA1808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 xml:space="preserve">1. Настоящие Правила устанавливают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="00FD5E39">
        <w:rPr>
          <w:rFonts w:eastAsiaTheme="minorHAnsi"/>
          <w:bCs/>
          <w:lang w:eastAsia="en-US"/>
        </w:rPr>
        <w:t>Элисенваарского сельского поселения</w:t>
      </w:r>
      <w:r w:rsidRPr="00FA1808">
        <w:rPr>
          <w:rFonts w:eastAsiaTheme="minorHAnsi"/>
          <w:bCs/>
          <w:lang w:eastAsia="en-US"/>
        </w:rPr>
        <w:t xml:space="preserve"> (далее - соответственно учреждения, предприятия) и представления указанными лицами данной информации в соответствии с Трудовым кодексом Российской Федерации. </w:t>
      </w:r>
    </w:p>
    <w:p w:rsidR="00FA1808" w:rsidRPr="00FA1808" w:rsidRDefault="003E741A" w:rsidP="006B28AD">
      <w:pPr>
        <w:jc w:val="both"/>
      </w:pPr>
      <w:r>
        <w:rPr>
          <w:rFonts w:eastAsiaTheme="minorHAnsi"/>
          <w:bCs/>
          <w:lang w:eastAsia="en-US"/>
        </w:rPr>
        <w:t xml:space="preserve">            </w:t>
      </w:r>
      <w:r w:rsidR="00FA1808" w:rsidRPr="00FA1808">
        <w:rPr>
          <w:rFonts w:eastAsiaTheme="minorHAnsi"/>
          <w:bCs/>
          <w:lang w:eastAsia="en-US"/>
        </w:rPr>
        <w:t>2. Информация, указанная в пункте 1 настоящих Правил, размещается в информационно-телекоммуникационной сети «Интернет» (далее - сеть «Интернет») на официальном сайте</w:t>
      </w:r>
      <w:r w:rsidR="00FD5E39">
        <w:rPr>
          <w:rFonts w:eastAsiaTheme="minorHAnsi"/>
          <w:bCs/>
          <w:lang w:eastAsia="en-US"/>
        </w:rPr>
        <w:t xml:space="preserve"> администрации Элисенваарского сельского поселения </w:t>
      </w:r>
      <w:hyperlink r:id="rId6" w:history="1">
        <w:r w:rsidR="006B28AD" w:rsidRPr="006B28AD">
          <w:rPr>
            <w:color w:val="0000FF"/>
            <w:u w:val="single"/>
          </w:rPr>
          <w:t>https://elisenvaara.ru/</w:t>
        </w:r>
      </w:hyperlink>
      <w:r w:rsidR="006B28AD">
        <w:t xml:space="preserve"> </w:t>
      </w:r>
      <w:r w:rsidR="006B28AD">
        <w:rPr>
          <w:rFonts w:eastAsiaTheme="minorHAnsi"/>
          <w:bCs/>
          <w:lang w:eastAsia="en-US"/>
        </w:rPr>
        <w:t xml:space="preserve"> </w:t>
      </w:r>
      <w:r w:rsidR="00FA1808" w:rsidRPr="00FA1808">
        <w:rPr>
          <w:rFonts w:eastAsiaTheme="minorHAnsi"/>
          <w:bCs/>
          <w:lang w:eastAsia="en-US"/>
        </w:rPr>
        <w:t>.</w:t>
      </w:r>
    </w:p>
    <w:p w:rsidR="00FA1808" w:rsidRPr="00FA1808" w:rsidRDefault="003E741A" w:rsidP="003E741A">
      <w:pPr>
        <w:jc w:val="both"/>
      </w:pPr>
      <w:r>
        <w:rPr>
          <w:rFonts w:eastAsiaTheme="minorHAnsi"/>
          <w:bCs/>
          <w:lang w:eastAsia="en-US"/>
        </w:rPr>
        <w:t xml:space="preserve">            </w:t>
      </w:r>
      <w:r w:rsidR="00FA1808" w:rsidRPr="00FA1808">
        <w:rPr>
          <w:rFonts w:eastAsiaTheme="minorHAnsi"/>
          <w:bCs/>
          <w:lang w:eastAsia="en-US"/>
        </w:rPr>
        <w:t xml:space="preserve">3. Информация, указанная в пункте 1 настоящих Правил, представляется руководителями, их заместителями и главными бухгалтерами учреждений и предприятий для размещения в сети «Интернет» на официальном сайте </w:t>
      </w:r>
      <w:r>
        <w:rPr>
          <w:rFonts w:eastAsiaTheme="minorHAnsi"/>
          <w:bCs/>
          <w:lang w:eastAsia="en-US"/>
        </w:rPr>
        <w:t xml:space="preserve">администрации Элисенваарского сельского поселения </w:t>
      </w:r>
      <w:hyperlink r:id="rId7" w:history="1">
        <w:r w:rsidRPr="006B28AD">
          <w:rPr>
            <w:color w:val="0000FF"/>
            <w:u w:val="single"/>
          </w:rPr>
          <w:t>https://elisenvaara.ru/</w:t>
        </w:r>
      </w:hyperlink>
      <w:r>
        <w:t xml:space="preserve"> </w:t>
      </w:r>
      <w:r>
        <w:rPr>
          <w:rFonts w:eastAsiaTheme="minorHAnsi"/>
          <w:bCs/>
          <w:lang w:eastAsia="en-US"/>
        </w:rPr>
        <w:t xml:space="preserve"> </w:t>
      </w:r>
      <w:r w:rsidR="00FA1808" w:rsidRPr="00FA1808">
        <w:rPr>
          <w:rFonts w:eastAsiaTheme="minorHAnsi"/>
          <w:bCs/>
          <w:lang w:eastAsia="en-US"/>
        </w:rPr>
        <w:t>.</w:t>
      </w:r>
    </w:p>
    <w:p w:rsidR="00FA1808" w:rsidRPr="00FA1808" w:rsidRDefault="00FA1808" w:rsidP="00FA1808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>Указанная информация может по решению учредителя размещаться в сети «Интернет» на официальном сайте учреждений и предприятий.</w:t>
      </w:r>
    </w:p>
    <w:p w:rsidR="00FA1808" w:rsidRPr="00FA1808" w:rsidRDefault="00FA1808" w:rsidP="00FA1808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 xml:space="preserve">4. Информация, предусмотренная пунктом 1 настоящих Правил, размещается в сети «Интернет» не позднее 15 мая года, следующего </w:t>
      </w:r>
      <w:proofErr w:type="gramStart"/>
      <w:r w:rsidRPr="00FA1808">
        <w:rPr>
          <w:rFonts w:eastAsiaTheme="minorHAnsi"/>
          <w:bCs/>
          <w:lang w:eastAsia="en-US"/>
        </w:rPr>
        <w:t>за</w:t>
      </w:r>
      <w:proofErr w:type="gramEnd"/>
      <w:r w:rsidRPr="00FA1808">
        <w:rPr>
          <w:rFonts w:eastAsiaTheme="minorHAnsi"/>
          <w:bCs/>
          <w:lang w:eastAsia="en-US"/>
        </w:rPr>
        <w:t xml:space="preserve"> отчетным.</w:t>
      </w:r>
    </w:p>
    <w:p w:rsidR="00FA1808" w:rsidRPr="00FA1808" w:rsidRDefault="00FA1808" w:rsidP="00FA1808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FA1808">
        <w:rPr>
          <w:rFonts w:eastAsiaTheme="minorHAnsi"/>
          <w:bCs/>
          <w:lang w:eastAsia="en-US"/>
        </w:rPr>
        <w:t xml:space="preserve">5. В составе информации, подлежащей размещению в сети «Интернет», указывается полное наименование учреждения или предприятия, занимаемая должность, а также фамилия, имя и отчество (последнее – при наличии) лица, в отношении которого размещается информация. </w:t>
      </w:r>
    </w:p>
    <w:p w:rsidR="00FA1808" w:rsidRPr="00FA1808" w:rsidRDefault="00FA1808" w:rsidP="00FA1808">
      <w:pPr>
        <w:ind w:firstLine="708"/>
        <w:jc w:val="both"/>
        <w:outlineLvl w:val="0"/>
        <w:rPr>
          <w:rFonts w:eastAsiaTheme="minorHAnsi"/>
          <w:lang w:eastAsia="en-US"/>
        </w:rPr>
      </w:pPr>
      <w:r w:rsidRPr="00FA1808">
        <w:rPr>
          <w:rFonts w:eastAsiaTheme="minorHAnsi"/>
          <w:bCs/>
          <w:lang w:eastAsia="en-US"/>
        </w:rPr>
        <w:t>6. В составе информации, предусмотренной пунктом 1 настоящих Правил,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FA1808" w:rsidRPr="00FA1808" w:rsidRDefault="00FA1808" w:rsidP="00F05ACE"/>
    <w:sectPr w:rsidR="00FA1808" w:rsidRPr="00FA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9E7"/>
    <w:multiLevelType w:val="hybridMultilevel"/>
    <w:tmpl w:val="1470536A"/>
    <w:lvl w:ilvl="0" w:tplc="42D43B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CE"/>
    <w:rsid w:val="000206CC"/>
    <w:rsid w:val="00056010"/>
    <w:rsid w:val="000601C7"/>
    <w:rsid w:val="0023035F"/>
    <w:rsid w:val="00280E59"/>
    <w:rsid w:val="0030062F"/>
    <w:rsid w:val="003240DD"/>
    <w:rsid w:val="003E741A"/>
    <w:rsid w:val="004240FE"/>
    <w:rsid w:val="00447F35"/>
    <w:rsid w:val="004E71DF"/>
    <w:rsid w:val="004F7267"/>
    <w:rsid w:val="00674997"/>
    <w:rsid w:val="00684CA7"/>
    <w:rsid w:val="006B28AD"/>
    <w:rsid w:val="00944F00"/>
    <w:rsid w:val="00970A0F"/>
    <w:rsid w:val="009E3404"/>
    <w:rsid w:val="00A55D06"/>
    <w:rsid w:val="00AE7949"/>
    <w:rsid w:val="00C457B1"/>
    <w:rsid w:val="00DB31F6"/>
    <w:rsid w:val="00EE6C4F"/>
    <w:rsid w:val="00EF50F2"/>
    <w:rsid w:val="00F04546"/>
    <w:rsid w:val="00F05ACE"/>
    <w:rsid w:val="00FA1808"/>
    <w:rsid w:val="00FD3EE9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A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05ACE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A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05ACE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isenvaa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2024-08-07T08:40:00Z</cp:lastPrinted>
  <dcterms:created xsi:type="dcterms:W3CDTF">2024-08-07T08:26:00Z</dcterms:created>
  <dcterms:modified xsi:type="dcterms:W3CDTF">2024-08-08T09:03:00Z</dcterms:modified>
</cp:coreProperties>
</file>