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EB5B3A" w:rsidP="007D238E">
      <w:pPr>
        <w:spacing w:after="0" w:line="240" w:lineRule="auto"/>
        <w:jc w:val="both"/>
      </w:pPr>
      <w:r>
        <w:t>от 30</w:t>
      </w:r>
      <w:r w:rsidR="00AA2068">
        <w:t>.05.2022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AA2068">
        <w:t>14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AA2068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В связи с</w:t>
      </w:r>
      <w:r w:rsidR="00904303">
        <w:rPr>
          <w:rFonts w:eastAsia="Times New Roman" w:cs="Times New Roman"/>
        </w:rPr>
        <w:t xml:space="preserve"> упорядочиванием нумерации </w:t>
      </w:r>
      <w:r>
        <w:rPr>
          <w:rFonts w:eastAsia="Times New Roman" w:cs="Times New Roman"/>
        </w:rPr>
        <w:t xml:space="preserve">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C220BF" w:rsidRDefault="00AA2068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Зданию магазина-кафе</w:t>
      </w:r>
      <w:r w:rsidR="00AB304E">
        <w:t xml:space="preserve"> общей площадью </w:t>
      </w:r>
      <w:r>
        <w:t>108,8</w:t>
      </w:r>
      <w:r w:rsidR="000B6B8A">
        <w:t xml:space="preserve"> </w:t>
      </w:r>
      <w:proofErr w:type="spellStart"/>
      <w:r w:rsidR="000B6B8A">
        <w:t>кв.м</w:t>
      </w:r>
      <w:proofErr w:type="spellEnd"/>
      <w:r w:rsidR="000B6B8A">
        <w:t>.,</w:t>
      </w:r>
      <w:r w:rsidR="00A8770E">
        <w:t xml:space="preserve"> </w:t>
      </w:r>
      <w:r>
        <w:t xml:space="preserve">по адресу: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.Э</w:t>
      </w:r>
      <w:proofErr w:type="gramEnd"/>
      <w:r>
        <w:t>лисенваара</w:t>
      </w:r>
      <w:proofErr w:type="spellEnd"/>
      <w:r>
        <w:t xml:space="preserve">, </w:t>
      </w:r>
      <w:proofErr w:type="spellStart"/>
      <w:r>
        <w:t>ул.Петровского</w:t>
      </w:r>
      <w:proofErr w:type="spellEnd"/>
      <w:r>
        <w:t xml:space="preserve"> д.1а</w:t>
      </w:r>
      <w:r w:rsidR="00C220BF">
        <w:t xml:space="preserve"> </w:t>
      </w:r>
      <w:r w:rsidR="00EB5B3A">
        <w:t xml:space="preserve"> </w:t>
      </w:r>
      <w:bookmarkStart w:id="0" w:name="_GoBack"/>
      <w:bookmarkEnd w:id="0"/>
      <w:r>
        <w:t xml:space="preserve">присвоить </w:t>
      </w:r>
      <w:r w:rsidR="00D942BB">
        <w:t>када</w:t>
      </w:r>
      <w:r>
        <w:t>стровый номер 10:12:0000000:1289</w:t>
      </w:r>
    </w:p>
    <w:p w:rsidR="00F30946" w:rsidRPr="00F30946" w:rsidRDefault="004155A0" w:rsidP="0095513D">
      <w:pPr>
        <w:ind w:left="360"/>
        <w:jc w:val="both"/>
      </w:pPr>
      <w:r>
        <w:t>2</w:t>
      </w:r>
      <w:r w:rsidR="0095513D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101200"/>
    <w:rsid w:val="001065D7"/>
    <w:rsid w:val="00116501"/>
    <w:rsid w:val="00192ABB"/>
    <w:rsid w:val="00321CCC"/>
    <w:rsid w:val="00321F99"/>
    <w:rsid w:val="003252AC"/>
    <w:rsid w:val="003340FE"/>
    <w:rsid w:val="00393A96"/>
    <w:rsid w:val="003A2985"/>
    <w:rsid w:val="004155A0"/>
    <w:rsid w:val="00462498"/>
    <w:rsid w:val="005260A7"/>
    <w:rsid w:val="005B57F4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805E0F"/>
    <w:rsid w:val="008332C1"/>
    <w:rsid w:val="00904303"/>
    <w:rsid w:val="0095513D"/>
    <w:rsid w:val="0095754E"/>
    <w:rsid w:val="00991EFC"/>
    <w:rsid w:val="00A8770E"/>
    <w:rsid w:val="00AA2068"/>
    <w:rsid w:val="00AB304E"/>
    <w:rsid w:val="00AC21C8"/>
    <w:rsid w:val="00AE2398"/>
    <w:rsid w:val="00B8574B"/>
    <w:rsid w:val="00B939E8"/>
    <w:rsid w:val="00BE77F7"/>
    <w:rsid w:val="00BF7669"/>
    <w:rsid w:val="00C220BF"/>
    <w:rsid w:val="00C55361"/>
    <w:rsid w:val="00CA1F51"/>
    <w:rsid w:val="00D90DE4"/>
    <w:rsid w:val="00D942BB"/>
    <w:rsid w:val="00DC6EB3"/>
    <w:rsid w:val="00DE7216"/>
    <w:rsid w:val="00E1479E"/>
    <w:rsid w:val="00EB5B3A"/>
    <w:rsid w:val="00ED6EFE"/>
    <w:rsid w:val="00F30946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cp:lastPrinted>2022-05-30T08:19:00Z</cp:lastPrinted>
  <dcterms:created xsi:type="dcterms:W3CDTF">2022-05-25T12:12:00Z</dcterms:created>
  <dcterms:modified xsi:type="dcterms:W3CDTF">2022-05-30T08:20:00Z</dcterms:modified>
</cp:coreProperties>
</file>