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C3" w:rsidRPr="00FA792B" w:rsidRDefault="00A201C3" w:rsidP="00FA792B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</w:t>
      </w:r>
    </w:p>
    <w:p w:rsidR="00AA64AE" w:rsidRPr="007944EC" w:rsidRDefault="000D760D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АДМИНИСТРАЦИЯ ЭЛИСЕНВААРСКОГО СЕЛЬСКОГО ПОСЕЛЕНИЯ            ЛАХД</w:t>
      </w:r>
      <w:r w:rsidR="00AA64AE"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ЕНПОХСКОГО МУНИЦИПАЛЬНОГО РАЙОНА</w:t>
      </w:r>
    </w:p>
    <w:p w:rsidR="00AA64AE" w:rsidRPr="007944EC" w:rsidRDefault="001B40AF" w:rsidP="001B40AF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944EC">
        <w:rPr>
          <w:rFonts w:ascii="Times New Roman" w:hAnsi="Times New Roman" w:cs="Times New Roman"/>
          <w:b w:val="0"/>
          <w:color w:val="auto"/>
          <w:sz w:val="24"/>
          <w:szCs w:val="24"/>
        </w:rPr>
        <w:t>РЕСПУБЛИКИ  КАРЕЛИЯ</w:t>
      </w:r>
    </w:p>
    <w:p w:rsidR="007944EC" w:rsidRPr="007944EC" w:rsidRDefault="007944EC" w:rsidP="007944EC">
      <w:pPr>
        <w:rPr>
          <w:rFonts w:ascii="Times New Roman" w:hAnsi="Times New Roman" w:cs="Times New Roman"/>
          <w:sz w:val="24"/>
          <w:szCs w:val="24"/>
        </w:rPr>
      </w:pPr>
    </w:p>
    <w:p w:rsidR="007944EC" w:rsidRPr="007944EC" w:rsidRDefault="00AE54CA" w:rsidP="007944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44EC" w:rsidRPr="007944EC" w:rsidRDefault="001653FE" w:rsidP="002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F699A">
        <w:rPr>
          <w:rFonts w:ascii="Times New Roman" w:hAnsi="Times New Roman" w:cs="Times New Roman"/>
          <w:sz w:val="24"/>
          <w:szCs w:val="24"/>
        </w:rPr>
        <w:t xml:space="preserve">  декабря  2022</w:t>
      </w:r>
      <w:r w:rsidR="00AE54CA">
        <w:rPr>
          <w:rFonts w:ascii="Times New Roman" w:hAnsi="Times New Roman" w:cs="Times New Roman"/>
          <w:sz w:val="24"/>
          <w:szCs w:val="24"/>
        </w:rPr>
        <w:t xml:space="preserve"> </w:t>
      </w:r>
      <w:r w:rsidR="00275A4B">
        <w:rPr>
          <w:rFonts w:ascii="Times New Roman" w:hAnsi="Times New Roman" w:cs="Times New Roman"/>
          <w:sz w:val="24"/>
          <w:szCs w:val="24"/>
        </w:rPr>
        <w:t>г.</w:t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</w:r>
      <w:r w:rsidR="00275A4B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275A4B">
        <w:rPr>
          <w:rFonts w:ascii="Times New Roman" w:hAnsi="Times New Roman" w:cs="Times New Roman"/>
          <w:sz w:val="24"/>
          <w:szCs w:val="24"/>
        </w:rPr>
        <w:tab/>
        <w:t>№</w:t>
      </w:r>
      <w:r w:rsidR="00145DDE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E23D5" w:rsidRDefault="00DE23D5" w:rsidP="00DE23D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92B" w:rsidRDefault="00B46E81" w:rsidP="00FF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proofErr w:type="gramStart"/>
      <w:r w:rsidRPr="00B46E81">
        <w:rPr>
          <w:rFonts w:ascii="Times New Roman" w:hAnsi="Times New Roman" w:cs="Times New Roman"/>
          <w:sz w:val="24"/>
          <w:szCs w:val="24"/>
        </w:rPr>
        <w:t>административный</w:t>
      </w:r>
      <w:proofErr w:type="gramEnd"/>
      <w:r w:rsidRPr="00B46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99A" w:rsidRDefault="00B46E81" w:rsidP="00FF6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81">
        <w:rPr>
          <w:rFonts w:ascii="Times New Roman" w:hAnsi="Times New Roman" w:cs="Times New Roman"/>
          <w:sz w:val="24"/>
          <w:szCs w:val="24"/>
        </w:rPr>
        <w:t>регламент по предоставлению му</w:t>
      </w:r>
      <w:r w:rsidR="00FF699A">
        <w:rPr>
          <w:rFonts w:ascii="Times New Roman" w:hAnsi="Times New Roman" w:cs="Times New Roman"/>
          <w:sz w:val="24"/>
          <w:szCs w:val="24"/>
        </w:rPr>
        <w:t xml:space="preserve">ниципальной услуги </w:t>
      </w:r>
    </w:p>
    <w:p w:rsidR="00A201C3" w:rsidRPr="00337B89" w:rsidRDefault="00FF699A" w:rsidP="00337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7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    выписок из реестра муниципального имущества</w:t>
      </w:r>
      <w:r w:rsidR="00B46E81" w:rsidRPr="00B46E8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C2F35" w:rsidRDefault="00B46E81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6E81">
        <w:rPr>
          <w:rFonts w:ascii="Times New Roman" w:eastAsia="Calibri" w:hAnsi="Times New Roman" w:cs="Times New Roman"/>
          <w:sz w:val="24"/>
          <w:szCs w:val="24"/>
        </w:rPr>
        <w:t xml:space="preserve">В соответствие с требованиями Федерального закона от 27.07.2010 года № 210-ФЗ «Об организации предоставления государственных и муниципальных услуг», </w:t>
      </w:r>
      <w:r w:rsidRPr="00B46E81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и на основании протеста</w:t>
      </w:r>
      <w:r>
        <w:rPr>
          <w:rFonts w:ascii="Times New Roman" w:hAnsi="Times New Roman" w:cs="Times New Roman"/>
          <w:sz w:val="24"/>
          <w:szCs w:val="24"/>
        </w:rPr>
        <w:t xml:space="preserve"> прокуратуры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8A5915">
        <w:rPr>
          <w:rFonts w:ascii="Times New Roman" w:hAnsi="Times New Roman" w:cs="Times New Roman"/>
          <w:sz w:val="24"/>
          <w:szCs w:val="24"/>
        </w:rPr>
        <w:t>льно</w:t>
      </w:r>
      <w:r w:rsidR="00337B89">
        <w:rPr>
          <w:rFonts w:ascii="Times New Roman" w:hAnsi="Times New Roman" w:cs="Times New Roman"/>
          <w:sz w:val="24"/>
          <w:szCs w:val="24"/>
        </w:rPr>
        <w:t>го района (исх. № 07-16-2022/196</w:t>
      </w:r>
      <w:r w:rsidR="008A5915">
        <w:rPr>
          <w:rFonts w:ascii="Times New Roman" w:hAnsi="Times New Roman" w:cs="Times New Roman"/>
          <w:sz w:val="24"/>
          <w:szCs w:val="24"/>
        </w:rPr>
        <w:t>-22-20860006 от   19.12.2022</w:t>
      </w:r>
      <w:r>
        <w:rPr>
          <w:rFonts w:ascii="Times New Roman" w:hAnsi="Times New Roman" w:cs="Times New Roman"/>
          <w:sz w:val="24"/>
          <w:szCs w:val="24"/>
        </w:rPr>
        <w:t xml:space="preserve"> г.), </w:t>
      </w:r>
      <w:r w:rsidR="00FA792B">
        <w:rPr>
          <w:rFonts w:ascii="Times New Roman" w:hAnsi="Times New Roman"/>
          <w:sz w:val="24"/>
          <w:szCs w:val="24"/>
          <w:lang w:eastAsia="ru-RU"/>
        </w:rPr>
        <w:t xml:space="preserve"> Устава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поселения, Администрация </w:t>
      </w:r>
      <w:proofErr w:type="spellStart"/>
      <w:r w:rsidR="004C2F35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4C2F35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2F35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End"/>
    </w:p>
    <w:p w:rsidR="004C2F35" w:rsidRDefault="004C2F35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A201C3" w:rsidRDefault="004C2F35" w:rsidP="004C2F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201C3"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A201C3" w:rsidRPr="00A201C3" w:rsidRDefault="00A201C3" w:rsidP="00A20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201C3" w:rsidRPr="00BC1F0E" w:rsidRDefault="00BB0914" w:rsidP="0091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914">
        <w:rPr>
          <w:rFonts w:ascii="Times New Roman" w:hAnsi="Times New Roman" w:cs="Times New Roman"/>
          <w:sz w:val="24"/>
          <w:szCs w:val="24"/>
        </w:rPr>
        <w:t>Внести следующие изменения в административный регламент по предоставлению му</w:t>
      </w:r>
      <w:r w:rsidR="008A5915">
        <w:rPr>
          <w:rFonts w:ascii="Times New Roman" w:hAnsi="Times New Roman" w:cs="Times New Roman"/>
          <w:sz w:val="24"/>
          <w:szCs w:val="24"/>
        </w:rPr>
        <w:t>ниципальной услуги «</w:t>
      </w:r>
      <w:r w:rsidR="00337B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    выписок из реестра муниципального имущества</w:t>
      </w:r>
      <w:r w:rsidRPr="00BC1F0E">
        <w:rPr>
          <w:rFonts w:ascii="Times New Roman" w:hAnsi="Times New Roman" w:cs="Times New Roman"/>
          <w:sz w:val="24"/>
          <w:szCs w:val="24"/>
        </w:rPr>
        <w:t xml:space="preserve">», утвержденный постановлением Администрации </w:t>
      </w:r>
      <w:proofErr w:type="spellStart"/>
      <w:r w:rsidRPr="00BC1F0E">
        <w:rPr>
          <w:rFonts w:ascii="Times New Roman" w:hAnsi="Times New Roman" w:cs="Times New Roman"/>
          <w:sz w:val="24"/>
          <w:szCs w:val="24"/>
        </w:rPr>
        <w:t>Элисенва</w:t>
      </w:r>
      <w:r w:rsidR="00337B89">
        <w:rPr>
          <w:rFonts w:ascii="Times New Roman" w:hAnsi="Times New Roman" w:cs="Times New Roman"/>
          <w:sz w:val="24"/>
          <w:szCs w:val="24"/>
        </w:rPr>
        <w:t>арского</w:t>
      </w:r>
      <w:proofErr w:type="spellEnd"/>
      <w:r w:rsidR="00337B89">
        <w:rPr>
          <w:rFonts w:ascii="Times New Roman" w:hAnsi="Times New Roman" w:cs="Times New Roman"/>
          <w:sz w:val="24"/>
          <w:szCs w:val="24"/>
        </w:rPr>
        <w:t xml:space="preserve"> сельского поселения    № 17 от 10.03.2015</w:t>
      </w:r>
      <w:r w:rsidRPr="00BC1F0E">
        <w:rPr>
          <w:rFonts w:ascii="Times New Roman" w:hAnsi="Times New Roman" w:cs="Times New Roman"/>
          <w:sz w:val="24"/>
          <w:szCs w:val="24"/>
        </w:rPr>
        <w:t xml:space="preserve">  года:</w:t>
      </w:r>
    </w:p>
    <w:p w:rsidR="00673DD1" w:rsidRPr="00CA0675" w:rsidRDefault="00DA19BC" w:rsidP="00CA067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«Общие положения»</w:t>
      </w:r>
      <w:r w:rsidR="00673DD1">
        <w:rPr>
          <w:rFonts w:ascii="Times New Roman" w:hAnsi="Times New Roman" w:cs="Times New Roman"/>
          <w:sz w:val="24"/>
          <w:szCs w:val="24"/>
        </w:rPr>
        <w:t xml:space="preserve"> </w:t>
      </w:r>
      <w:r w:rsidR="005F63C7" w:rsidRPr="005F63C7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  <w:r w:rsidR="00CA0675">
        <w:rPr>
          <w:rFonts w:ascii="Times New Roman" w:hAnsi="Times New Roman" w:cs="Times New Roman"/>
          <w:sz w:val="24"/>
          <w:szCs w:val="24"/>
        </w:rPr>
        <w:t xml:space="preserve"> </w:t>
      </w:r>
      <w:r w:rsidRPr="00CA0675">
        <w:rPr>
          <w:rFonts w:ascii="Times New Roman" w:hAnsi="Times New Roman" w:cs="Times New Roman"/>
          <w:sz w:val="24"/>
          <w:szCs w:val="24"/>
        </w:rPr>
        <w:t>«</w:t>
      </w:r>
      <w:r w:rsidR="00CA0675" w:rsidRPr="00CA0675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proofErr w:type="gramStart"/>
      <w:r w:rsidR="00CA0675" w:rsidRPr="00CA0675">
        <w:rPr>
          <w:rFonts w:ascii="Times New Roman" w:hAnsi="Times New Roman" w:cs="Times New Roman"/>
          <w:sz w:val="24"/>
          <w:szCs w:val="24"/>
        </w:rPr>
        <w:t>разработан в целях повышения качества исполнения муниципальн</w:t>
      </w:r>
      <w:r w:rsidR="002D7F53">
        <w:rPr>
          <w:rFonts w:ascii="Times New Roman" w:hAnsi="Times New Roman" w:cs="Times New Roman"/>
          <w:sz w:val="24"/>
          <w:szCs w:val="24"/>
        </w:rPr>
        <w:t>ой услуги по выдаче выписок из реестра муниципального имущества</w:t>
      </w:r>
      <w:r w:rsid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</w:t>
      </w:r>
      <w:proofErr w:type="gramEnd"/>
      <w:r w:rsidR="00C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и последовательность административных действий (процедур) при предоставлении муниципальной услуги</w:t>
      </w:r>
      <w:r w:rsidR="00641F81" w:rsidRPr="00CA0675">
        <w:rPr>
          <w:rFonts w:ascii="Times New Roman" w:hAnsi="Times New Roman" w:cs="Times New Roman"/>
          <w:sz w:val="24"/>
          <w:szCs w:val="24"/>
        </w:rPr>
        <w:t>»</w:t>
      </w:r>
      <w:r w:rsidR="00247B1A" w:rsidRPr="00CA0675">
        <w:rPr>
          <w:rFonts w:ascii="Times New Roman" w:hAnsi="Times New Roman" w:cs="Times New Roman"/>
          <w:sz w:val="24"/>
          <w:szCs w:val="24"/>
        </w:rPr>
        <w:t>.</w:t>
      </w:r>
    </w:p>
    <w:p w:rsidR="002D7F53" w:rsidRDefault="00CA0675" w:rsidP="006537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 «Требования к порядку предоставления муниципальной услуги»</w:t>
      </w:r>
      <w:r w:rsidR="003577E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изложить в новой редакции:</w:t>
      </w:r>
      <w:r w:rsidR="00653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713" w:rsidRPr="002D7F53" w:rsidRDefault="002D7F53" w:rsidP="002D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77E0" w:rsidRPr="002D7F53">
        <w:rPr>
          <w:rFonts w:ascii="Times New Roman" w:hAnsi="Times New Roman" w:cs="Times New Roman"/>
          <w:sz w:val="24"/>
          <w:szCs w:val="24"/>
        </w:rPr>
        <w:t>«</w:t>
      </w:r>
      <w:r w:rsidR="00653713" w:rsidRPr="002D7F53">
        <w:rPr>
          <w:rFonts w:ascii="Times New Roman" w:eastAsia="Times New Roman" w:hAnsi="Times New Roman" w:cs="Calibri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653713" w:rsidRPr="002D7F53" w:rsidRDefault="002D7F53" w:rsidP="002D7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</w:t>
      </w:r>
      <w:r w:rsidR="00653713" w:rsidRPr="002D7F53">
        <w:rPr>
          <w:rFonts w:ascii="Times New Roman" w:eastAsia="Times New Roman" w:hAnsi="Times New Roman" w:cs="Calibri"/>
          <w:sz w:val="24"/>
          <w:szCs w:val="24"/>
          <w:lang w:eastAsia="ru-RU"/>
        </w:rPr>
        <w:t>2.1. Время ожидания заявителя в очереди при подаче заявления о предоставлении муниципальной услуги, а также получения результата предоставления муниципальной услуги не должно превышать 15 минут.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.2. Время ожидания в очереди для получения консультации не должно превышать 30 минут.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.3. Продолжительность приема документов специалистом комитета у одного заявителя не должно превышать 10 минут.</w:t>
      </w:r>
    </w:p>
    <w:p w:rsidR="003577E0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2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.4. В случае предоставления заявителем нескольких заявлений общее время приема документов увеличивается на 5 мин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ут на каждое заявление</w:t>
      </w:r>
      <w:r w:rsidR="00641F81">
        <w:rPr>
          <w:rFonts w:ascii="Times New Roman" w:hAnsi="Times New Roman" w:cs="Times New Roman"/>
          <w:sz w:val="24"/>
          <w:szCs w:val="24"/>
        </w:rPr>
        <w:t>»</w:t>
      </w:r>
      <w:r w:rsidR="00D63518">
        <w:rPr>
          <w:rFonts w:ascii="Times New Roman" w:hAnsi="Times New Roman" w:cs="Times New Roman"/>
          <w:sz w:val="24"/>
          <w:szCs w:val="24"/>
        </w:rPr>
        <w:t>.</w:t>
      </w:r>
    </w:p>
    <w:p w:rsidR="00435E06" w:rsidRDefault="00435E06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54E5" w:rsidRDefault="002354E5" w:rsidP="006537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Требования к помещениям, в которых предоставляются государственные и муниципальные услуги</w:t>
      </w:r>
    </w:p>
    <w:p w:rsidR="00F6426F" w:rsidRPr="00F6426F" w:rsidRDefault="00F6426F" w:rsidP="00F6426F">
      <w:pPr>
        <w:pStyle w:val="20"/>
        <w:shd w:val="clear" w:color="auto" w:fill="auto"/>
        <w:tabs>
          <w:tab w:val="left" w:pos="0"/>
        </w:tabs>
        <w:spacing w:after="0" w:line="360" w:lineRule="exact"/>
        <w:jc w:val="both"/>
        <w:rPr>
          <w:sz w:val="24"/>
          <w:szCs w:val="24"/>
        </w:rPr>
      </w:pPr>
      <w:r w:rsidRPr="00F6426F">
        <w:rPr>
          <w:sz w:val="24"/>
          <w:szCs w:val="24"/>
        </w:rPr>
        <w:t xml:space="preserve">3.1. </w:t>
      </w:r>
      <w:r w:rsidRPr="00F6426F">
        <w:rPr>
          <w:sz w:val="24"/>
          <w:szCs w:val="24"/>
        </w:rPr>
        <w:tab/>
        <w:t>Центральный вход в здание (помещение) Уполномоченного органа должен быть оборудован информационной табличкой (вывеской), содержащей следующую информацию: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наименование;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место нахождения и адрес;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режим работы;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график приема;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4"/>
        </w:tabs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номера телефонов для справок.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4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номера кабинета и наименования отдела;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84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F6426F" w:rsidRPr="00F6426F" w:rsidRDefault="00F6426F" w:rsidP="00F6426F">
      <w:pPr>
        <w:pStyle w:val="20"/>
        <w:shd w:val="clear" w:color="auto" w:fill="auto"/>
        <w:tabs>
          <w:tab w:val="left" w:pos="5004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F6426F" w:rsidRPr="00F6426F" w:rsidRDefault="00F6426F" w:rsidP="00F6426F">
      <w:pPr>
        <w:pStyle w:val="20"/>
        <w:shd w:val="clear" w:color="auto" w:fill="auto"/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При предоставлении Услуги инвалидам обеспечиваются: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91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</w:t>
      </w:r>
      <w:r w:rsidRPr="00F6426F">
        <w:rPr>
          <w:sz w:val="24"/>
          <w:szCs w:val="24"/>
        </w:rPr>
        <w:lastRenderedPageBreak/>
        <w:t>которых предоставляется Услуга, и к Услуге с учетом ограничений их жизнедеятельности;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98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1038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 xml:space="preserve">допуск </w:t>
      </w:r>
      <w:proofErr w:type="spellStart"/>
      <w:r w:rsidRPr="00F6426F">
        <w:rPr>
          <w:sz w:val="24"/>
          <w:szCs w:val="24"/>
        </w:rPr>
        <w:t>сурдопереводчика</w:t>
      </w:r>
      <w:proofErr w:type="spellEnd"/>
      <w:r w:rsidRPr="00F6426F">
        <w:rPr>
          <w:sz w:val="24"/>
          <w:szCs w:val="24"/>
        </w:rPr>
        <w:t xml:space="preserve"> и </w:t>
      </w:r>
      <w:proofErr w:type="spellStart"/>
      <w:r w:rsidRPr="00F6426F">
        <w:rPr>
          <w:sz w:val="24"/>
          <w:szCs w:val="24"/>
        </w:rPr>
        <w:t>тифлосурдопереводчика</w:t>
      </w:r>
      <w:proofErr w:type="spellEnd"/>
      <w:r w:rsidRPr="00F6426F">
        <w:rPr>
          <w:sz w:val="24"/>
          <w:szCs w:val="24"/>
        </w:rPr>
        <w:t>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51"/>
        </w:tabs>
        <w:spacing w:after="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F6426F" w:rsidRPr="00F6426F" w:rsidRDefault="00F6426F" w:rsidP="00F6426F">
      <w:pPr>
        <w:pStyle w:val="20"/>
        <w:numPr>
          <w:ilvl w:val="0"/>
          <w:numId w:val="7"/>
        </w:numPr>
        <w:shd w:val="clear" w:color="auto" w:fill="auto"/>
        <w:tabs>
          <w:tab w:val="left" w:pos="948"/>
        </w:tabs>
        <w:spacing w:after="420" w:line="360" w:lineRule="exact"/>
        <w:ind w:firstLine="760"/>
        <w:jc w:val="both"/>
        <w:rPr>
          <w:sz w:val="24"/>
          <w:szCs w:val="24"/>
        </w:rPr>
      </w:pPr>
      <w:r w:rsidRPr="00F6426F">
        <w:rPr>
          <w:sz w:val="24"/>
          <w:szCs w:val="24"/>
        </w:rPr>
        <w:t>оказание инвалидам помощи в преодолении барьеров, мешающих получению ими Услуги наравне с другими лицами.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3294"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 Показатели доступности и качества предоставления муниципальной услуги</w:t>
      </w:r>
    </w:p>
    <w:p w:rsidR="00653713" w:rsidRPr="00653713" w:rsidRDefault="006C3294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65371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653713"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1. Показателями доступности и качества предоставления муниципальной услуги являются: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минимальное время ожидания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полной и понятной информации о местах, порядке и сроках предоставления муниципальной услуги на информационных стендах, размещающихся в администрации, на официальном сайте Администрации;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простота и ясность изложения информационных материалов;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необходимого и достаточного количества специалистов, а также помещений, в которых осуществляются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информация о ходе предоставления муниципально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й услуги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культура обслуживания заявителей.</w:t>
      </w:r>
    </w:p>
    <w:p w:rsidR="00653713" w:rsidRPr="00653713" w:rsidRDefault="006C3294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="00653713"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.2. Качество предоставления муниципальной услуги характеризуется отсутствием жалоб заявителей </w:t>
      </w:r>
      <w:proofErr w:type="gramStart"/>
      <w:r w:rsidR="00653713"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на</w:t>
      </w:r>
      <w:proofErr w:type="gramEnd"/>
      <w:r w:rsidR="00653713"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наличие очередей при приеме и получении документов;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нарушение сроков предоставления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некомпетентность и неисполнительность специалистов, участвовавших в предоставлении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безосновательный отказ в приеме документов и в предоставлении муниципальной услуги;</w:t>
      </w:r>
    </w:p>
    <w:p w:rsidR="00653713" w:rsidRPr="00653713" w:rsidRDefault="00653713" w:rsidP="006537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- нарушение прав и законных интересов заявителей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  <w:r w:rsidRPr="0065371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653713" w:rsidRPr="00653713" w:rsidRDefault="00653713" w:rsidP="00A53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A201C3" w:rsidRPr="00A201C3" w:rsidRDefault="00EB4075" w:rsidP="00673D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8D03B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536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03BF" w:rsidRPr="008D03BF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путем размещения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>на официальном с</w:t>
      </w:r>
      <w:r w:rsidR="007F3498">
        <w:rPr>
          <w:rFonts w:ascii="Times New Roman" w:hAnsi="Times New Roman"/>
          <w:sz w:val="24"/>
          <w:szCs w:val="24"/>
          <w:lang w:eastAsia="ru-RU"/>
        </w:rPr>
        <w:t xml:space="preserve">айте администрации </w:t>
      </w:r>
      <w:r w:rsidR="00A201C3" w:rsidRPr="00A201C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F3498">
        <w:rPr>
          <w:rFonts w:ascii="Times New Roman" w:hAnsi="Times New Roman"/>
          <w:sz w:val="24"/>
          <w:szCs w:val="24"/>
          <w:lang w:eastAsia="ru-RU"/>
        </w:rPr>
        <w:t>Элисенваарского</w:t>
      </w:r>
      <w:proofErr w:type="spellEnd"/>
      <w:r w:rsidR="007F349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8A170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="008A170F" w:rsidRPr="00A117E4">
          <w:rPr>
            <w:rStyle w:val="a8"/>
            <w:szCs w:val="24"/>
            <w:lang w:val="en-US"/>
          </w:rPr>
          <w:t>http</w:t>
        </w:r>
        <w:r w:rsidR="008A170F" w:rsidRPr="00DA1810">
          <w:rPr>
            <w:rStyle w:val="a8"/>
            <w:szCs w:val="24"/>
          </w:rPr>
          <w:t>://</w:t>
        </w:r>
        <w:proofErr w:type="spellStart"/>
        <w:r w:rsidR="008A170F" w:rsidRPr="00A117E4">
          <w:rPr>
            <w:rStyle w:val="a8"/>
            <w:szCs w:val="24"/>
            <w:lang w:val="en-US"/>
          </w:rPr>
          <w:t>elisenvaara</w:t>
        </w:r>
        <w:proofErr w:type="spellEnd"/>
        <w:r w:rsidR="008A170F" w:rsidRPr="00DA1810">
          <w:rPr>
            <w:rStyle w:val="a8"/>
            <w:szCs w:val="24"/>
          </w:rPr>
          <w:t>.</w:t>
        </w:r>
        <w:proofErr w:type="spellStart"/>
        <w:r w:rsidR="008A170F" w:rsidRPr="00A117E4">
          <w:rPr>
            <w:rStyle w:val="a8"/>
            <w:szCs w:val="24"/>
            <w:lang w:val="en-US"/>
          </w:rPr>
          <w:t>ru</w:t>
        </w:r>
        <w:proofErr w:type="spellEnd"/>
      </w:hyperlink>
      <w:r w:rsidR="00A201C3" w:rsidRPr="00A201C3">
        <w:rPr>
          <w:rFonts w:ascii="Times New Roman" w:hAnsi="Times New Roman"/>
          <w:sz w:val="24"/>
          <w:szCs w:val="24"/>
          <w:lang w:eastAsia="ru-RU"/>
        </w:rPr>
        <w:t>.</w:t>
      </w:r>
    </w:p>
    <w:p w:rsidR="001E6033" w:rsidRPr="001E6033" w:rsidRDefault="00EB4075" w:rsidP="001E6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bookmarkStart w:id="0" w:name="_GoBack"/>
      <w:bookmarkEnd w:id="0"/>
      <w:r w:rsidR="001E6033" w:rsidRPr="001E6033">
        <w:rPr>
          <w:rFonts w:ascii="Times New Roman" w:hAnsi="Times New Roman" w:cs="Times New Roman"/>
          <w:sz w:val="24"/>
          <w:szCs w:val="24"/>
        </w:rPr>
        <w:t>.</w:t>
      </w:r>
      <w:r w:rsidR="00A536E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E6033" w:rsidRPr="001E603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6033" w:rsidRPr="001E603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E6033" w:rsidRPr="00A70B0D" w:rsidRDefault="001E6033" w:rsidP="001E6033">
      <w:pPr>
        <w:ind w:left="426" w:firstLine="426"/>
        <w:rPr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A201C3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201C3" w:rsidRPr="00A201C3" w:rsidRDefault="003042AE" w:rsidP="00A201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</w:t>
      </w:r>
      <w:r w:rsidR="007F3498">
        <w:rPr>
          <w:rFonts w:ascii="Times New Roman" w:eastAsia="Calibri" w:hAnsi="Times New Roman"/>
          <w:sz w:val="24"/>
          <w:szCs w:val="24"/>
        </w:rPr>
        <w:t xml:space="preserve">:                        </w:t>
      </w:r>
      <w:r w:rsidR="00913243">
        <w:rPr>
          <w:rFonts w:ascii="Times New Roman" w:eastAsia="Calibri" w:hAnsi="Times New Roman"/>
          <w:sz w:val="24"/>
          <w:szCs w:val="24"/>
        </w:rPr>
        <w:t xml:space="preserve">                     </w:t>
      </w:r>
      <w:proofErr w:type="spellStart"/>
      <w:r w:rsidR="00913243">
        <w:rPr>
          <w:rFonts w:ascii="Times New Roman" w:eastAsia="Calibri" w:hAnsi="Times New Roman"/>
          <w:sz w:val="24"/>
          <w:szCs w:val="24"/>
        </w:rPr>
        <w:t>С.А.Орлов</w:t>
      </w:r>
      <w:proofErr w:type="spellEnd"/>
    </w:p>
    <w:p w:rsidR="00ED42FA" w:rsidRPr="002E49A7" w:rsidRDefault="00ED42FA" w:rsidP="002E49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ED42FA" w:rsidRPr="002E49A7" w:rsidSect="000D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DDC" w:rsidRDefault="000C1DDC" w:rsidP="00A201C3">
      <w:pPr>
        <w:spacing w:after="0" w:line="240" w:lineRule="auto"/>
      </w:pPr>
      <w:r>
        <w:separator/>
      </w:r>
    </w:p>
  </w:endnote>
  <w:endnote w:type="continuationSeparator" w:id="0">
    <w:p w:rsidR="000C1DDC" w:rsidRDefault="000C1DDC" w:rsidP="00A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DDC" w:rsidRDefault="000C1DDC" w:rsidP="00A201C3">
      <w:pPr>
        <w:spacing w:after="0" w:line="240" w:lineRule="auto"/>
      </w:pPr>
      <w:r>
        <w:separator/>
      </w:r>
    </w:p>
  </w:footnote>
  <w:footnote w:type="continuationSeparator" w:id="0">
    <w:p w:rsidR="000C1DDC" w:rsidRDefault="000C1DDC" w:rsidP="00A2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60D"/>
    <w:multiLevelType w:val="hybridMultilevel"/>
    <w:tmpl w:val="163405BE"/>
    <w:lvl w:ilvl="0" w:tplc="AA9E1A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15E7"/>
    <w:multiLevelType w:val="hybridMultilevel"/>
    <w:tmpl w:val="D758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EED"/>
    <w:multiLevelType w:val="hybridMultilevel"/>
    <w:tmpl w:val="762AB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7428D"/>
    <w:multiLevelType w:val="hybridMultilevel"/>
    <w:tmpl w:val="D186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E0002"/>
    <w:multiLevelType w:val="multilevel"/>
    <w:tmpl w:val="F882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A7266C"/>
    <w:multiLevelType w:val="hybridMultilevel"/>
    <w:tmpl w:val="BFD4C50C"/>
    <w:lvl w:ilvl="0" w:tplc="6618243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692E3C"/>
    <w:multiLevelType w:val="hybridMultilevel"/>
    <w:tmpl w:val="F8B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0D"/>
    <w:rsid w:val="0001256C"/>
    <w:rsid w:val="00013EEB"/>
    <w:rsid w:val="00084E78"/>
    <w:rsid w:val="00087754"/>
    <w:rsid w:val="000C1DDC"/>
    <w:rsid w:val="000C5741"/>
    <w:rsid w:val="000D760D"/>
    <w:rsid w:val="000D7FD2"/>
    <w:rsid w:val="000F29B2"/>
    <w:rsid w:val="001031EC"/>
    <w:rsid w:val="001043CD"/>
    <w:rsid w:val="0013030F"/>
    <w:rsid w:val="00145DDE"/>
    <w:rsid w:val="001653FE"/>
    <w:rsid w:val="001917C8"/>
    <w:rsid w:val="001951CF"/>
    <w:rsid w:val="001B40AF"/>
    <w:rsid w:val="001D6372"/>
    <w:rsid w:val="001E6033"/>
    <w:rsid w:val="002156C4"/>
    <w:rsid w:val="00220F91"/>
    <w:rsid w:val="002354E5"/>
    <w:rsid w:val="00247B1A"/>
    <w:rsid w:val="00275A4B"/>
    <w:rsid w:val="00287576"/>
    <w:rsid w:val="002A3C44"/>
    <w:rsid w:val="002C3343"/>
    <w:rsid w:val="002D7F53"/>
    <w:rsid w:val="002E49A7"/>
    <w:rsid w:val="003042AE"/>
    <w:rsid w:val="00310B60"/>
    <w:rsid w:val="003253E8"/>
    <w:rsid w:val="00337B89"/>
    <w:rsid w:val="00341F68"/>
    <w:rsid w:val="003577E0"/>
    <w:rsid w:val="003825EF"/>
    <w:rsid w:val="003B3830"/>
    <w:rsid w:val="003C330E"/>
    <w:rsid w:val="003D05F6"/>
    <w:rsid w:val="003D1C58"/>
    <w:rsid w:val="003D5D89"/>
    <w:rsid w:val="00435E06"/>
    <w:rsid w:val="00457594"/>
    <w:rsid w:val="00491E3E"/>
    <w:rsid w:val="004B4651"/>
    <w:rsid w:val="004C2F35"/>
    <w:rsid w:val="0053545C"/>
    <w:rsid w:val="005E0C8B"/>
    <w:rsid w:val="005F63C7"/>
    <w:rsid w:val="00622AC0"/>
    <w:rsid w:val="00641F81"/>
    <w:rsid w:val="00651023"/>
    <w:rsid w:val="00653713"/>
    <w:rsid w:val="00673DD1"/>
    <w:rsid w:val="006C3294"/>
    <w:rsid w:val="007367B5"/>
    <w:rsid w:val="007944EC"/>
    <w:rsid w:val="007E5A88"/>
    <w:rsid w:val="007F3498"/>
    <w:rsid w:val="0080225E"/>
    <w:rsid w:val="008866AC"/>
    <w:rsid w:val="00886AB5"/>
    <w:rsid w:val="008A170F"/>
    <w:rsid w:val="008A5915"/>
    <w:rsid w:val="008D03BF"/>
    <w:rsid w:val="00913243"/>
    <w:rsid w:val="00984162"/>
    <w:rsid w:val="009A0D89"/>
    <w:rsid w:val="009A1A3B"/>
    <w:rsid w:val="009C6ABF"/>
    <w:rsid w:val="009E1FD5"/>
    <w:rsid w:val="00A10F5B"/>
    <w:rsid w:val="00A201C3"/>
    <w:rsid w:val="00A536ED"/>
    <w:rsid w:val="00A86B0A"/>
    <w:rsid w:val="00AA64AE"/>
    <w:rsid w:val="00AA6C90"/>
    <w:rsid w:val="00AE54CA"/>
    <w:rsid w:val="00AE5500"/>
    <w:rsid w:val="00AF61BB"/>
    <w:rsid w:val="00B41A46"/>
    <w:rsid w:val="00B46E81"/>
    <w:rsid w:val="00BB0914"/>
    <w:rsid w:val="00BB6946"/>
    <w:rsid w:val="00BC1F0E"/>
    <w:rsid w:val="00BF1EC2"/>
    <w:rsid w:val="00C46060"/>
    <w:rsid w:val="00CA0675"/>
    <w:rsid w:val="00CA6D18"/>
    <w:rsid w:val="00CD6668"/>
    <w:rsid w:val="00CE51ED"/>
    <w:rsid w:val="00D009AE"/>
    <w:rsid w:val="00D44901"/>
    <w:rsid w:val="00D63518"/>
    <w:rsid w:val="00D81EB0"/>
    <w:rsid w:val="00DA19BC"/>
    <w:rsid w:val="00DD0358"/>
    <w:rsid w:val="00DE23D5"/>
    <w:rsid w:val="00DF72F3"/>
    <w:rsid w:val="00E1345A"/>
    <w:rsid w:val="00E2777D"/>
    <w:rsid w:val="00E302BE"/>
    <w:rsid w:val="00E36331"/>
    <w:rsid w:val="00E528E0"/>
    <w:rsid w:val="00E81B81"/>
    <w:rsid w:val="00E969DE"/>
    <w:rsid w:val="00EB4075"/>
    <w:rsid w:val="00ED42FA"/>
    <w:rsid w:val="00F579C8"/>
    <w:rsid w:val="00F6426F"/>
    <w:rsid w:val="00FA792B"/>
    <w:rsid w:val="00FF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64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26F"/>
    <w:pPr>
      <w:widowControl w:val="0"/>
      <w:shd w:val="clear" w:color="auto" w:fill="FFFFFF"/>
      <w:spacing w:after="340" w:line="335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67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1C3"/>
  </w:style>
  <w:style w:type="paragraph" w:styleId="a6">
    <w:name w:val="footer"/>
    <w:basedOn w:val="a"/>
    <w:link w:val="a7"/>
    <w:uiPriority w:val="99"/>
    <w:semiHidden/>
    <w:unhideWhenUsed/>
    <w:rsid w:val="00A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01C3"/>
  </w:style>
  <w:style w:type="character" w:styleId="a8">
    <w:name w:val="Hyperlink"/>
    <w:basedOn w:val="a0"/>
    <w:uiPriority w:val="99"/>
    <w:unhideWhenUsed/>
    <w:rsid w:val="008A170F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F642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26F"/>
    <w:pPr>
      <w:widowControl w:val="0"/>
      <w:shd w:val="clear" w:color="auto" w:fill="FFFFFF"/>
      <w:spacing w:after="340" w:line="335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lisenva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6342-3366-4F8A-8FF5-90119A51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Рабочий_Главный</dc:creator>
  <cp:lastModifiedBy>Admin</cp:lastModifiedBy>
  <cp:revision>20</cp:revision>
  <cp:lastPrinted>2019-01-28T11:58:00Z</cp:lastPrinted>
  <dcterms:created xsi:type="dcterms:W3CDTF">2022-12-27T08:17:00Z</dcterms:created>
  <dcterms:modified xsi:type="dcterms:W3CDTF">2022-12-27T11:14:00Z</dcterms:modified>
</cp:coreProperties>
</file>