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3E8F3" w14:textId="25FC2DDB" w:rsidR="006E5F3F" w:rsidRPr="0013225B" w:rsidRDefault="006E5F3F" w:rsidP="00AA209E">
      <w:pPr>
        <w:spacing w:before="100" w:after="100" w:line="240" w:lineRule="auto"/>
        <w:jc w:val="center"/>
        <w:rPr>
          <w:rFonts w:ascii="Times New Roman" w:eastAsia="Verdana" w:hAnsi="Times New Roman"/>
          <w:color w:val="000000"/>
          <w:sz w:val="24"/>
          <w:szCs w:val="24"/>
        </w:rPr>
      </w:pPr>
      <w:r w:rsidRPr="0013225B">
        <w:rPr>
          <w:rFonts w:ascii="Times New Roman" w:eastAsia="Verdana" w:hAnsi="Times New Roman"/>
          <w:b/>
          <w:color w:val="000000"/>
          <w:sz w:val="24"/>
          <w:szCs w:val="24"/>
        </w:rPr>
        <w:t xml:space="preserve">Отчет Главы Администрации </w:t>
      </w:r>
      <w:r w:rsidR="00A53665" w:rsidRPr="0013225B">
        <w:rPr>
          <w:rFonts w:ascii="Times New Roman" w:eastAsia="Verdana" w:hAnsi="Times New Roman"/>
          <w:b/>
          <w:color w:val="000000"/>
          <w:sz w:val="24"/>
          <w:szCs w:val="24"/>
        </w:rPr>
        <w:t>Элисенваарского</w:t>
      </w:r>
      <w:r w:rsidR="005C3444" w:rsidRPr="0013225B">
        <w:rPr>
          <w:rFonts w:ascii="Times New Roman" w:eastAsia="Verdana" w:hAnsi="Times New Roman"/>
          <w:b/>
          <w:color w:val="000000"/>
          <w:sz w:val="24"/>
          <w:szCs w:val="24"/>
        </w:rPr>
        <w:t xml:space="preserve"> </w:t>
      </w:r>
      <w:r w:rsidRPr="0013225B">
        <w:rPr>
          <w:rFonts w:ascii="Times New Roman" w:eastAsia="Verdana" w:hAnsi="Times New Roman"/>
          <w:b/>
          <w:color w:val="000000"/>
          <w:sz w:val="24"/>
          <w:szCs w:val="24"/>
        </w:rPr>
        <w:t>сельского поселения</w:t>
      </w:r>
    </w:p>
    <w:p w14:paraId="6E3CB5A0" w14:textId="2F2B2001" w:rsidR="006E5F3F" w:rsidRPr="0013225B" w:rsidRDefault="006E5F3F" w:rsidP="006E5F3F">
      <w:pPr>
        <w:spacing w:before="100" w:after="100" w:line="240" w:lineRule="auto"/>
        <w:jc w:val="center"/>
        <w:rPr>
          <w:rFonts w:ascii="Times New Roman" w:eastAsia="Verdana" w:hAnsi="Times New Roman"/>
          <w:color w:val="000000"/>
          <w:sz w:val="24"/>
          <w:szCs w:val="24"/>
        </w:rPr>
      </w:pPr>
      <w:r w:rsidRPr="0013225B">
        <w:rPr>
          <w:rFonts w:ascii="Times New Roman" w:eastAsia="Verdana" w:hAnsi="Times New Roman"/>
          <w:b/>
          <w:color w:val="000000"/>
          <w:sz w:val="24"/>
          <w:szCs w:val="24"/>
        </w:rPr>
        <w:t>о продел</w:t>
      </w:r>
      <w:r w:rsidR="0075235D" w:rsidRPr="0013225B">
        <w:rPr>
          <w:rFonts w:ascii="Times New Roman" w:eastAsia="Verdana" w:hAnsi="Times New Roman"/>
          <w:b/>
          <w:color w:val="000000"/>
          <w:sz w:val="24"/>
          <w:szCs w:val="24"/>
        </w:rPr>
        <w:t xml:space="preserve">анной работе </w:t>
      </w:r>
      <w:bookmarkStart w:id="0" w:name="_GoBack"/>
      <w:bookmarkEnd w:id="0"/>
      <w:r w:rsidR="00D576C7" w:rsidRPr="0013225B">
        <w:rPr>
          <w:rFonts w:ascii="Times New Roman" w:eastAsia="Verdana" w:hAnsi="Times New Roman"/>
          <w:b/>
          <w:color w:val="000000"/>
          <w:sz w:val="24"/>
          <w:szCs w:val="24"/>
        </w:rPr>
        <w:t>за 2024</w:t>
      </w:r>
      <w:r w:rsidRPr="0013225B">
        <w:rPr>
          <w:rFonts w:ascii="Times New Roman" w:eastAsia="Verdana" w:hAnsi="Times New Roman"/>
          <w:b/>
          <w:color w:val="000000"/>
          <w:sz w:val="24"/>
          <w:szCs w:val="24"/>
        </w:rPr>
        <w:t xml:space="preserve"> год</w:t>
      </w:r>
      <w:r w:rsidRPr="0013225B">
        <w:rPr>
          <w:rFonts w:ascii="Times New Roman" w:eastAsia="Verdana" w:hAnsi="Times New Roman"/>
          <w:color w:val="000000"/>
          <w:sz w:val="24"/>
          <w:szCs w:val="24"/>
        </w:rPr>
        <w:t xml:space="preserve"> </w:t>
      </w:r>
    </w:p>
    <w:p w14:paraId="2A10B08A" w14:textId="77777777" w:rsidR="006E5F3F" w:rsidRPr="0013225B" w:rsidRDefault="006E5F3F" w:rsidP="006E5F3F">
      <w:pPr>
        <w:spacing w:before="100" w:after="100" w:line="240" w:lineRule="auto"/>
        <w:jc w:val="center"/>
        <w:rPr>
          <w:rFonts w:ascii="Times New Roman" w:eastAsia="Verdana" w:hAnsi="Times New Roman"/>
          <w:color w:val="000000"/>
          <w:sz w:val="24"/>
          <w:szCs w:val="24"/>
        </w:rPr>
      </w:pPr>
    </w:p>
    <w:p w14:paraId="5D5169E2" w14:textId="7332AB50" w:rsidR="006E5F3F" w:rsidRPr="0013225B" w:rsidRDefault="00A53665" w:rsidP="006E5F3F">
      <w:pPr>
        <w:spacing w:before="100" w:after="10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3225B">
        <w:rPr>
          <w:rFonts w:ascii="Times New Roman" w:eastAsia="Times New Roman" w:hAnsi="Times New Roman"/>
          <w:b/>
          <w:color w:val="000000"/>
          <w:sz w:val="24"/>
          <w:szCs w:val="24"/>
        </w:rPr>
        <w:t>Уважаемые депутаты, уважаемые жители и гости!</w:t>
      </w:r>
    </w:p>
    <w:p w14:paraId="1757F572" w14:textId="54ECB4AB" w:rsidR="006E5F3F" w:rsidRPr="0013225B" w:rsidRDefault="006E5F3F" w:rsidP="006E5F3F">
      <w:pPr>
        <w:shd w:val="clear" w:color="auto" w:fill="FFFFFF"/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13225B">
        <w:rPr>
          <w:rFonts w:ascii="Times New Roman" w:hAnsi="Times New Roman"/>
          <w:color w:val="000000"/>
          <w:sz w:val="24"/>
          <w:szCs w:val="24"/>
        </w:rPr>
        <w:t xml:space="preserve">В соответствии c действующим Федеральным законодательством главы Администраций сельских поселений </w:t>
      </w:r>
      <w:r w:rsidR="005C3444" w:rsidRPr="0013225B">
        <w:rPr>
          <w:rFonts w:ascii="Times New Roman" w:hAnsi="Times New Roman"/>
          <w:color w:val="000000"/>
          <w:sz w:val="24"/>
          <w:szCs w:val="24"/>
        </w:rPr>
        <w:t>один</w:t>
      </w:r>
      <w:r w:rsidRPr="0013225B">
        <w:rPr>
          <w:rFonts w:ascii="Times New Roman" w:hAnsi="Times New Roman"/>
          <w:color w:val="000000"/>
          <w:sz w:val="24"/>
          <w:szCs w:val="24"/>
        </w:rPr>
        <w:t xml:space="preserve"> раз в год отчитываются перед </w:t>
      </w:r>
      <w:r w:rsidR="00A53665" w:rsidRPr="0013225B">
        <w:rPr>
          <w:rFonts w:ascii="Times New Roman" w:hAnsi="Times New Roman"/>
          <w:color w:val="000000"/>
          <w:sz w:val="24"/>
          <w:szCs w:val="24"/>
        </w:rPr>
        <w:t>населением и</w:t>
      </w:r>
      <w:r w:rsidR="005C3444" w:rsidRPr="0013225B">
        <w:rPr>
          <w:rFonts w:ascii="Times New Roman" w:hAnsi="Times New Roman"/>
          <w:color w:val="000000"/>
          <w:sz w:val="24"/>
          <w:szCs w:val="24"/>
        </w:rPr>
        <w:t xml:space="preserve"> депутатами </w:t>
      </w:r>
      <w:r w:rsidRPr="0013225B">
        <w:rPr>
          <w:rFonts w:ascii="Times New Roman" w:hAnsi="Times New Roman"/>
          <w:color w:val="000000"/>
          <w:sz w:val="24"/>
          <w:szCs w:val="24"/>
        </w:rPr>
        <w:t>о проделанной работе.</w:t>
      </w:r>
    </w:p>
    <w:p w14:paraId="246FD0EF" w14:textId="3EA95CF0" w:rsidR="006E5F3F" w:rsidRPr="0013225B" w:rsidRDefault="00A53665" w:rsidP="006E5F3F">
      <w:pPr>
        <w:shd w:val="clear" w:color="auto" w:fill="FFFFFF"/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13225B">
        <w:rPr>
          <w:rFonts w:ascii="Times New Roman" w:hAnsi="Times New Roman"/>
          <w:color w:val="000000"/>
          <w:sz w:val="24"/>
          <w:szCs w:val="24"/>
        </w:rPr>
        <w:t xml:space="preserve">Целью сегодняшней встречи </w:t>
      </w:r>
      <w:r w:rsidR="009139A5" w:rsidRPr="0013225B">
        <w:rPr>
          <w:rFonts w:ascii="Times New Roman" w:hAnsi="Times New Roman"/>
          <w:color w:val="000000"/>
          <w:sz w:val="24"/>
          <w:szCs w:val="24"/>
        </w:rPr>
        <w:t>является</w:t>
      </w:r>
      <w:r w:rsidRPr="0013225B">
        <w:rPr>
          <w:rFonts w:ascii="Times New Roman" w:hAnsi="Times New Roman"/>
          <w:color w:val="000000"/>
          <w:sz w:val="24"/>
          <w:szCs w:val="24"/>
        </w:rPr>
        <w:t xml:space="preserve"> подведение итогов деятельности </w:t>
      </w:r>
      <w:r w:rsidR="00721758" w:rsidRPr="0013225B">
        <w:rPr>
          <w:rFonts w:ascii="Times New Roman" w:hAnsi="Times New Roman"/>
          <w:color w:val="000000"/>
          <w:sz w:val="24"/>
          <w:szCs w:val="24"/>
        </w:rPr>
        <w:t xml:space="preserve">администрации </w:t>
      </w:r>
      <w:r w:rsidRPr="0013225B">
        <w:rPr>
          <w:rFonts w:ascii="Times New Roman" w:hAnsi="Times New Roman"/>
          <w:color w:val="000000"/>
          <w:sz w:val="24"/>
          <w:szCs w:val="24"/>
        </w:rPr>
        <w:t>Элисенваарского сельского поселения за 202</w:t>
      </w:r>
      <w:r w:rsidR="00F56762" w:rsidRPr="0013225B">
        <w:rPr>
          <w:rFonts w:ascii="Times New Roman" w:hAnsi="Times New Roman"/>
          <w:color w:val="000000"/>
          <w:sz w:val="24"/>
          <w:szCs w:val="24"/>
        </w:rPr>
        <w:t>3</w:t>
      </w:r>
      <w:r w:rsidRPr="0013225B">
        <w:rPr>
          <w:rFonts w:ascii="Times New Roman" w:hAnsi="Times New Roman"/>
          <w:color w:val="000000"/>
          <w:sz w:val="24"/>
          <w:szCs w:val="24"/>
        </w:rPr>
        <w:t xml:space="preserve"> год и перспективах развития на 202</w:t>
      </w:r>
      <w:r w:rsidR="00F56762" w:rsidRPr="0013225B">
        <w:rPr>
          <w:rFonts w:ascii="Times New Roman" w:hAnsi="Times New Roman"/>
          <w:color w:val="000000"/>
          <w:sz w:val="24"/>
          <w:szCs w:val="24"/>
        </w:rPr>
        <w:t>4</w:t>
      </w:r>
      <w:r w:rsidRPr="0013225B">
        <w:rPr>
          <w:rFonts w:ascii="Times New Roman" w:hAnsi="Times New Roman"/>
          <w:color w:val="000000"/>
          <w:sz w:val="24"/>
          <w:szCs w:val="24"/>
        </w:rPr>
        <w:t xml:space="preserve"> год. </w:t>
      </w:r>
    </w:p>
    <w:p w14:paraId="0C9E469E" w14:textId="00946428" w:rsidR="006E5F3F" w:rsidRPr="0013225B" w:rsidRDefault="006E5F3F" w:rsidP="0066006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="00A53665" w:rsidRPr="0013225B">
        <w:rPr>
          <w:rFonts w:ascii="Times New Roman" w:eastAsia="Times New Roman" w:hAnsi="Times New Roman"/>
          <w:color w:val="000000"/>
          <w:sz w:val="24"/>
          <w:szCs w:val="24"/>
        </w:rPr>
        <w:t>Основными</w:t>
      </w: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139A5" w:rsidRPr="0013225B">
        <w:rPr>
          <w:rFonts w:ascii="Times New Roman" w:eastAsia="Times New Roman" w:hAnsi="Times New Roman"/>
          <w:color w:val="000000"/>
          <w:sz w:val="24"/>
          <w:szCs w:val="24"/>
        </w:rPr>
        <w:t>задачами в</w:t>
      </w: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 работе администрации сельского поселения является исполнение полномочий в соответствии со 131 Федеральным </w:t>
      </w:r>
      <w:r w:rsidR="009139A5" w:rsidRPr="0013225B">
        <w:rPr>
          <w:rFonts w:ascii="Times New Roman" w:eastAsia="Times New Roman" w:hAnsi="Times New Roman"/>
          <w:color w:val="000000"/>
          <w:sz w:val="24"/>
          <w:szCs w:val="24"/>
        </w:rPr>
        <w:t>законом «</w:t>
      </w: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Об общих принципах организации местного самоуправления в РФ», Уставом сельского поселения, и другими правовыми актами, в том числе </w:t>
      </w:r>
      <w:r w:rsidR="009139A5"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и решениями </w:t>
      </w: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="005C3444" w:rsidRPr="0013225B">
        <w:rPr>
          <w:rFonts w:ascii="Times New Roman" w:eastAsia="Times New Roman" w:hAnsi="Times New Roman"/>
          <w:color w:val="000000"/>
          <w:sz w:val="24"/>
          <w:szCs w:val="24"/>
        </w:rPr>
        <w:t>овета</w:t>
      </w: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 поселения. Это, прежде всего, исполнение бюджета, обеспечение мер пожарной безопасности, создание условий для организации досуга, благоустройство и др. </w:t>
      </w:r>
    </w:p>
    <w:p w14:paraId="4DBB9044" w14:textId="74604D75" w:rsidR="00561A60" w:rsidRPr="0013225B" w:rsidRDefault="00561A60" w:rsidP="0066006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>На ежегодном отчете мы с Вами должны оценить достигнутые результаты, наметить план по решению существующих проблем и повышению эффективности работы администрации поселения и Совета.</w:t>
      </w:r>
    </w:p>
    <w:p w14:paraId="19FF3E80" w14:textId="77777777" w:rsidR="00AA7F8B" w:rsidRPr="0013225B" w:rsidRDefault="00AA7F8B" w:rsidP="006E5F3F">
      <w:pPr>
        <w:suppressAutoHyphens/>
        <w:spacing w:after="264" w:line="270" w:lineRule="auto"/>
        <w:ind w:left="72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2F07C031" w14:textId="7D149759" w:rsidR="006E5F3F" w:rsidRPr="0013225B" w:rsidRDefault="006E5F3F" w:rsidP="006E5F3F">
      <w:pPr>
        <w:suppressAutoHyphens/>
        <w:spacing w:after="264" w:line="270" w:lineRule="auto"/>
        <w:ind w:left="72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13225B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Общая характеристика поселения:</w:t>
      </w:r>
    </w:p>
    <w:p w14:paraId="0E8FB100" w14:textId="5DA3C14D" w:rsidR="00481759" w:rsidRPr="0013225B" w:rsidRDefault="0066006A" w:rsidP="002B5BC7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В состав поселения входит 11 поселков, крупнейшими из которых являются Вялимяки, Кетроваара, Элисенваара и Эстерло. </w:t>
      </w:r>
      <w:r w:rsidR="00721758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Ведется плотная работа п</w:t>
      </w:r>
      <w:r w:rsidR="00166859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о актуализации данных поселения</w:t>
      </w:r>
      <w:r w:rsidR="002B5BC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1FFE32A1" w14:textId="32B780B3" w:rsidR="00481759" w:rsidRPr="0013225B" w:rsidRDefault="00481759" w:rsidP="00481759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C8178E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Численность населения</w:t>
      </w: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– </w:t>
      </w:r>
      <w:r w:rsidR="002B5BC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1054</w:t>
      </w: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чел. (1</w:t>
      </w:r>
      <w:r w:rsidR="00E5236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083</w:t>
      </w: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на начало 2023 года). Трудоспособное население </w:t>
      </w:r>
      <w:r w:rsidR="00E5236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619</w:t>
      </w: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человека, дети и молодежь до 18 лет </w:t>
      </w:r>
      <w:r w:rsidR="00E5236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117</w:t>
      </w: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человек, жители пенсионного возраста – </w:t>
      </w:r>
      <w:r w:rsidR="00E5236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315</w:t>
      </w: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человек</w:t>
      </w:r>
    </w:p>
    <w:p w14:paraId="09FB9506" w14:textId="2F3CB933" w:rsidR="00481759" w:rsidRPr="0013225B" w:rsidRDefault="00481759" w:rsidP="00481759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По результатам переписи в поселении числится </w:t>
      </w:r>
      <w:r w:rsidR="00E5236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432</w:t>
      </w: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хозяйств</w:t>
      </w:r>
      <w:r w:rsidR="00E5236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а</w:t>
      </w:r>
    </w:p>
    <w:p w14:paraId="30222A0D" w14:textId="6DA878A6" w:rsidR="00481759" w:rsidRPr="0013225B" w:rsidRDefault="00481759" w:rsidP="00481759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Присвоено и упорядочено </w:t>
      </w:r>
      <w:r w:rsidR="00E5236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адресов.</w:t>
      </w:r>
    </w:p>
    <w:p w14:paraId="48B3D222" w14:textId="77777777" w:rsidR="00481759" w:rsidRPr="0013225B" w:rsidRDefault="00481759" w:rsidP="00C8178E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14:paraId="3177C0B8" w14:textId="77777777" w:rsidR="006E5F3F" w:rsidRPr="00C8178E" w:rsidRDefault="006E5F3F" w:rsidP="00C8178E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C8178E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Инфраструктура:</w:t>
      </w:r>
    </w:p>
    <w:p w14:paraId="17AC1702" w14:textId="2B50AFC2" w:rsidR="009139A5" w:rsidRPr="0013225B" w:rsidRDefault="009139A5" w:rsidP="006E5F3F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ОАО РЖД</w:t>
      </w:r>
    </w:p>
    <w:p w14:paraId="5A291DD8" w14:textId="252A5915" w:rsidR="006E5F3F" w:rsidRPr="0013225B" w:rsidRDefault="000E27CB" w:rsidP="00CC2916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Ще</w:t>
      </w:r>
      <w:r w:rsidR="00CC2916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беночные заводы- 2 «</w:t>
      </w:r>
      <w:r w:rsidR="001F5829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ККНИ</w:t>
      </w:r>
      <w:r w:rsidR="00CC2916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», «</w:t>
      </w:r>
      <w:r w:rsidR="001F5829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Карелприродресурс</w:t>
      </w:r>
      <w:r w:rsidR="00CC2916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14:paraId="766AE0D9" w14:textId="275DC1E3" w:rsidR="006E5F3F" w:rsidRPr="0013225B" w:rsidRDefault="00AA7F8B" w:rsidP="006E5F3F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МК</w:t>
      </w:r>
      <w:r w:rsidR="006E5F3F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ОУ </w:t>
      </w: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«</w:t>
      </w:r>
      <w:r w:rsidR="009139A5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Элисенваарская</w:t>
      </w:r>
      <w:r w:rsidR="005C3444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E5F3F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О</w:t>
      </w:r>
      <w:r w:rsidR="006E5F3F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Ш</w:t>
      </w: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»</w:t>
      </w:r>
      <w:r w:rsidR="001F5829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66006A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детский сад Росток</w:t>
      </w:r>
    </w:p>
    <w:p w14:paraId="51B39FDB" w14:textId="25BBDF76" w:rsidR="001F5829" w:rsidRPr="0013225B" w:rsidRDefault="001F5829" w:rsidP="00130986">
      <w:pPr>
        <w:numPr>
          <w:ilvl w:val="0"/>
          <w:numId w:val="2"/>
        </w:numPr>
        <w:tabs>
          <w:tab w:val="left" w:pos="720"/>
        </w:tabs>
        <w:spacing w:after="0" w:line="270" w:lineRule="auto"/>
        <w:ind w:left="720" w:hanging="36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ФАП</w:t>
      </w:r>
      <w:r w:rsidR="009139A5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п. Элисенваара, планируется строительство ФАП в п. Эстерло</w:t>
      </w:r>
      <w:r w:rsidR="00513D15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 перенесено на 2025 год.</w:t>
      </w:r>
    </w:p>
    <w:p w14:paraId="3F1ACAF2" w14:textId="26DC5E23" w:rsidR="006E5F3F" w:rsidRPr="0013225B" w:rsidRDefault="006E5F3F" w:rsidP="00130986">
      <w:pPr>
        <w:numPr>
          <w:ilvl w:val="0"/>
          <w:numId w:val="2"/>
        </w:numPr>
        <w:tabs>
          <w:tab w:val="left" w:pos="720"/>
        </w:tabs>
        <w:spacing w:after="0" w:line="270" w:lineRule="auto"/>
        <w:ind w:left="720" w:hanging="36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МКУ</w:t>
      </w:r>
      <w:r w:rsidR="00AA7F8B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«</w:t>
      </w:r>
      <w:r w:rsidR="001F5829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Эстерловский культурно-досуговый цент</w:t>
      </w:r>
      <w:r w:rsidR="00AA7F8B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»</w:t>
      </w:r>
      <w:r w:rsidR="00513D15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 библиотека</w:t>
      </w:r>
    </w:p>
    <w:p w14:paraId="01E87F75" w14:textId="63F9CF42" w:rsidR="006E5F3F" w:rsidRPr="0013225B" w:rsidRDefault="00AA7F8B" w:rsidP="006E5F3F">
      <w:pPr>
        <w:numPr>
          <w:ilvl w:val="0"/>
          <w:numId w:val="2"/>
        </w:numPr>
        <w:tabs>
          <w:tab w:val="left" w:pos="720"/>
        </w:tabs>
        <w:spacing w:after="0" w:line="270" w:lineRule="auto"/>
        <w:ind w:left="720" w:hanging="36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Почта</w:t>
      </w:r>
    </w:p>
    <w:p w14:paraId="4F6E614D" w14:textId="700DC6CD" w:rsidR="006E5F3F" w:rsidRPr="0013225B" w:rsidRDefault="00CC2916" w:rsidP="006E5F3F">
      <w:pPr>
        <w:numPr>
          <w:ilvl w:val="0"/>
          <w:numId w:val="2"/>
        </w:numPr>
        <w:tabs>
          <w:tab w:val="left" w:pos="720"/>
        </w:tabs>
        <w:spacing w:after="0" w:line="270" w:lineRule="auto"/>
        <w:ind w:left="720" w:hanging="36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Торговых объектов (магазинов) -</w:t>
      </w:r>
      <w:r w:rsidR="001F5829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81759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10</w:t>
      </w:r>
    </w:p>
    <w:p w14:paraId="5B9095F7" w14:textId="74BB9BF5" w:rsidR="00481759" w:rsidRDefault="00513D15" w:rsidP="00C8178E">
      <w:pPr>
        <w:numPr>
          <w:ilvl w:val="0"/>
          <w:numId w:val="2"/>
        </w:numPr>
        <w:tabs>
          <w:tab w:val="left" w:pos="720"/>
        </w:tabs>
        <w:spacing w:after="0" w:line="270" w:lineRule="auto"/>
        <w:ind w:left="720" w:hanging="36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С</w:t>
      </w:r>
      <w:r w:rsidR="00AA7F8B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портивная</w:t>
      </w:r>
      <w:r w:rsidR="00CC2916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площадк</w:t>
      </w:r>
      <w:r w:rsidR="00AA7F8B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а, </w:t>
      </w:r>
      <w:r w:rsidR="001F5829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AA7F8B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детских площад</w:t>
      </w:r>
      <w:r w:rsidR="001F5829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ок</w:t>
      </w:r>
    </w:p>
    <w:p w14:paraId="5C5B0229" w14:textId="77777777" w:rsidR="00C8178E" w:rsidRPr="00C8178E" w:rsidRDefault="00C8178E" w:rsidP="00C8178E">
      <w:pPr>
        <w:numPr>
          <w:ilvl w:val="0"/>
          <w:numId w:val="2"/>
        </w:numPr>
        <w:tabs>
          <w:tab w:val="left" w:pos="720"/>
        </w:tabs>
        <w:spacing w:after="0" w:line="270" w:lineRule="auto"/>
        <w:ind w:left="720" w:hanging="36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14:paraId="7AD9B962" w14:textId="77777777" w:rsidR="00561A60" w:rsidRPr="0013225B" w:rsidRDefault="00561A60" w:rsidP="00561A60">
      <w:pPr>
        <w:tabs>
          <w:tab w:val="left" w:pos="720"/>
        </w:tabs>
        <w:spacing w:after="0" w:line="27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14:paraId="1D31B9A8" w14:textId="68F8B02D" w:rsidR="009139A5" w:rsidRPr="0013225B" w:rsidRDefault="00561A60" w:rsidP="00561A60">
      <w:pPr>
        <w:tabs>
          <w:tab w:val="left" w:pos="720"/>
        </w:tabs>
        <w:spacing w:after="0" w:line="27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В течение 202</w:t>
      </w:r>
      <w:r w:rsidR="00E5236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4</w:t>
      </w: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года проведена </w:t>
      </w:r>
      <w:r w:rsidR="00130986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работа по актуализации НПА, всего принято </w:t>
      </w:r>
      <w:r w:rsidR="00E5236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130986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E5236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3</w:t>
      </w:r>
      <w:r w:rsidR="00130986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из которых приняты решением совета. </w:t>
      </w: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Также активно ведется работа с обращениями граждан: обработано </w:t>
      </w:r>
      <w:r w:rsidR="002F612C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11</w:t>
      </w:r>
      <w:r w:rsidR="00E5236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1</w:t>
      </w:r>
      <w:r w:rsidR="002F612C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письменных</w:t>
      </w: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заявлени</w:t>
      </w:r>
      <w:r w:rsidR="002F612C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й</w:t>
      </w: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 связанных с различными сферами жизни поселения: ЖКХ, благоустройство, земельные вопросы</w:t>
      </w:r>
      <w:r w:rsidR="00E5236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 дороги, освещение</w:t>
      </w: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и т.д.</w:t>
      </w:r>
    </w:p>
    <w:p w14:paraId="76CA7FB9" w14:textId="4B3D56CE" w:rsidR="006E5F3F" w:rsidRPr="0013225B" w:rsidRDefault="006E5F3F" w:rsidP="00AA7F8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    Для информирования населения о деятельности администрации поселения используется официальный сайт администрации, где размещаются нормативно-правовые д</w:t>
      </w:r>
      <w:r w:rsidR="002F612C"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окументы, новости администрации. </w:t>
      </w: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Информация сайта регулярно обновляется, что позволяет </w:t>
      </w:r>
      <w:r w:rsidR="009139A5" w:rsidRPr="0013225B">
        <w:rPr>
          <w:rFonts w:ascii="Times New Roman" w:eastAsia="Times New Roman" w:hAnsi="Times New Roman"/>
          <w:color w:val="000000"/>
          <w:sz w:val="24"/>
          <w:szCs w:val="24"/>
        </w:rPr>
        <w:t>оперативно информировать население</w:t>
      </w: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 о событиях и мероприятиях</w:t>
      </w:r>
      <w:r w:rsidR="009139A5"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66006A" w:rsidRPr="0013225B">
        <w:rPr>
          <w:rFonts w:ascii="Times New Roman" w:eastAsia="Times New Roman" w:hAnsi="Times New Roman"/>
          <w:color w:val="000000"/>
          <w:sz w:val="24"/>
          <w:szCs w:val="24"/>
        </w:rPr>
        <w:t>проводимых в</w:t>
      </w: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 поселении.</w:t>
      </w:r>
      <w:r w:rsidR="002F612C"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 Также для </w:t>
      </w:r>
      <w:r w:rsidR="002F612C" w:rsidRPr="0013225B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информирования и работы с обращениями </w:t>
      </w:r>
      <w:r w:rsidR="00C8178E">
        <w:rPr>
          <w:rFonts w:ascii="Times New Roman" w:eastAsia="Times New Roman" w:hAnsi="Times New Roman"/>
          <w:color w:val="000000"/>
          <w:sz w:val="24"/>
          <w:szCs w:val="24"/>
        </w:rPr>
        <w:t xml:space="preserve">жителей и гостей поселения </w:t>
      </w:r>
      <w:r w:rsidR="002F612C"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создана группа в </w:t>
      </w:r>
      <w:proofErr w:type="spellStart"/>
      <w:r w:rsidR="002F612C" w:rsidRPr="0013225B">
        <w:rPr>
          <w:rFonts w:ascii="Times New Roman" w:eastAsia="Times New Roman" w:hAnsi="Times New Roman"/>
          <w:color w:val="000000"/>
          <w:sz w:val="24"/>
          <w:szCs w:val="24"/>
        </w:rPr>
        <w:t>Телеграм</w:t>
      </w:r>
      <w:proofErr w:type="spellEnd"/>
      <w:r w:rsidR="002F612C"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, по сообщениям из которой обработано более </w:t>
      </w:r>
      <w:r w:rsidR="00E5236B">
        <w:rPr>
          <w:rFonts w:ascii="Times New Roman" w:eastAsia="Times New Roman" w:hAnsi="Times New Roman"/>
          <w:color w:val="000000"/>
          <w:sz w:val="24"/>
          <w:szCs w:val="24"/>
        </w:rPr>
        <w:t>200</w:t>
      </w:r>
      <w:r w:rsidR="002F612C"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 обращений. </w:t>
      </w:r>
    </w:p>
    <w:p w14:paraId="38188F59" w14:textId="77777777" w:rsidR="001F5829" w:rsidRPr="0013225B" w:rsidRDefault="001F5829" w:rsidP="00AA7F8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C84624B" w14:textId="77777777" w:rsidR="00561A60" w:rsidRPr="0013225B" w:rsidRDefault="00561A60" w:rsidP="00AA7F8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D887532" w14:textId="77777777" w:rsidR="00561A60" w:rsidRPr="0013225B" w:rsidRDefault="00561A60" w:rsidP="00AA7F8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9C5526B" w14:textId="77777777" w:rsidR="009139A5" w:rsidRPr="0013225B" w:rsidRDefault="009139A5" w:rsidP="00AA7F8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EA31D50" w14:textId="64BDD192" w:rsidR="001F5829" w:rsidRPr="0013225B" w:rsidRDefault="001F5829" w:rsidP="001F582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3225B">
        <w:rPr>
          <w:rFonts w:ascii="Times New Roman" w:eastAsia="Times New Roman" w:hAnsi="Times New Roman"/>
          <w:b/>
          <w:color w:val="000000"/>
          <w:sz w:val="24"/>
          <w:szCs w:val="24"/>
        </w:rPr>
        <w:t>Демография и работа паспортного стола.</w:t>
      </w:r>
    </w:p>
    <w:p w14:paraId="33B78BD3" w14:textId="006E6D9E" w:rsidR="001F5829" w:rsidRPr="0013225B" w:rsidRDefault="001F5829" w:rsidP="001F582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>На территории Элисенваарского сельского поселения рождаемость в 202</w:t>
      </w:r>
      <w:r w:rsidR="00E5236B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 году составила </w:t>
      </w:r>
      <w:r w:rsidR="00E5236B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2F612C"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 человек</w:t>
      </w: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>. В 202</w:t>
      </w:r>
      <w:r w:rsidR="00E5236B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 году умерло </w:t>
      </w:r>
      <w:r w:rsidR="00E5236B">
        <w:rPr>
          <w:rFonts w:ascii="Times New Roman" w:eastAsia="Times New Roman" w:hAnsi="Times New Roman"/>
          <w:color w:val="000000"/>
          <w:sz w:val="24"/>
          <w:szCs w:val="24"/>
        </w:rPr>
        <w:t>23</w:t>
      </w: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 человек</w:t>
      </w:r>
      <w:r w:rsidR="00E5236B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>. В итоге в 202</w:t>
      </w:r>
      <w:r w:rsidR="00747006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 году смертность превысила рождаемость на 19 человек.</w:t>
      </w:r>
    </w:p>
    <w:p w14:paraId="58CF8664" w14:textId="0759CE72" w:rsidR="001F5829" w:rsidRPr="0013225B" w:rsidRDefault="001F5829" w:rsidP="001F582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>Паспортным столом Элисенваарского сельского поселения в 202</w:t>
      </w:r>
      <w:r w:rsidR="00747006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 году:</w:t>
      </w:r>
    </w:p>
    <w:p w14:paraId="075599F8" w14:textId="548A1BEC" w:rsidR="006E5F3F" w:rsidRPr="0013225B" w:rsidRDefault="001F5829" w:rsidP="001F5829">
      <w:pPr>
        <w:pStyle w:val="ac"/>
        <w:numPr>
          <w:ilvl w:val="0"/>
          <w:numId w:val="4"/>
        </w:numPr>
        <w:suppressAutoHyphens/>
        <w:jc w:val="both"/>
        <w:rPr>
          <w:color w:val="000000"/>
        </w:rPr>
      </w:pPr>
      <w:r w:rsidRPr="0013225B">
        <w:rPr>
          <w:color w:val="000000"/>
        </w:rPr>
        <w:t xml:space="preserve">зарегистрировано по месту жительства </w:t>
      </w:r>
      <w:r w:rsidR="00E5236B">
        <w:rPr>
          <w:color w:val="000000"/>
        </w:rPr>
        <w:t>29</w:t>
      </w:r>
      <w:r w:rsidRPr="0013225B">
        <w:rPr>
          <w:color w:val="000000"/>
        </w:rPr>
        <w:t xml:space="preserve"> человек (прибыло из других городов </w:t>
      </w:r>
      <w:r w:rsidR="00E5236B">
        <w:rPr>
          <w:color w:val="000000"/>
        </w:rPr>
        <w:t>12</w:t>
      </w:r>
      <w:r w:rsidRPr="0013225B">
        <w:rPr>
          <w:color w:val="000000"/>
        </w:rPr>
        <w:t xml:space="preserve"> человек, зарегистрировано по месту жительства внутри поселения </w:t>
      </w:r>
      <w:r w:rsidR="00E5236B">
        <w:rPr>
          <w:color w:val="000000"/>
        </w:rPr>
        <w:t>17</w:t>
      </w:r>
      <w:r w:rsidRPr="0013225B">
        <w:rPr>
          <w:color w:val="000000"/>
        </w:rPr>
        <w:t xml:space="preserve"> человек)</w:t>
      </w:r>
    </w:p>
    <w:p w14:paraId="2FC5B788" w14:textId="1F65A49F" w:rsidR="001F5829" w:rsidRPr="0013225B" w:rsidRDefault="001F5829" w:rsidP="001F5829">
      <w:pPr>
        <w:pStyle w:val="ac"/>
        <w:numPr>
          <w:ilvl w:val="0"/>
          <w:numId w:val="4"/>
        </w:numPr>
        <w:suppressAutoHyphens/>
        <w:jc w:val="both"/>
        <w:rPr>
          <w:color w:val="000000"/>
        </w:rPr>
      </w:pPr>
      <w:r w:rsidRPr="0013225B">
        <w:rPr>
          <w:color w:val="000000"/>
        </w:rPr>
        <w:t xml:space="preserve">зарегистрировано по месту пребывания </w:t>
      </w:r>
      <w:r w:rsidR="00747006">
        <w:rPr>
          <w:color w:val="000000"/>
        </w:rPr>
        <w:t>1</w:t>
      </w:r>
      <w:r w:rsidR="00E5236B">
        <w:rPr>
          <w:color w:val="000000"/>
        </w:rPr>
        <w:t>5</w:t>
      </w:r>
      <w:r w:rsidRPr="0013225B">
        <w:rPr>
          <w:color w:val="000000"/>
        </w:rPr>
        <w:t xml:space="preserve"> человек</w:t>
      </w:r>
    </w:p>
    <w:p w14:paraId="4F1E9CC5" w14:textId="5AF6C8EF" w:rsidR="001F5829" w:rsidRPr="0013225B" w:rsidRDefault="001F5829" w:rsidP="001F5829">
      <w:pPr>
        <w:pStyle w:val="ac"/>
        <w:numPr>
          <w:ilvl w:val="0"/>
          <w:numId w:val="4"/>
        </w:numPr>
        <w:suppressAutoHyphens/>
        <w:jc w:val="both"/>
        <w:rPr>
          <w:color w:val="000000"/>
        </w:rPr>
      </w:pPr>
      <w:r w:rsidRPr="0013225B">
        <w:rPr>
          <w:color w:val="000000"/>
        </w:rPr>
        <w:t xml:space="preserve">снято с регистрационного учета </w:t>
      </w:r>
      <w:r w:rsidR="00E5236B">
        <w:rPr>
          <w:color w:val="000000"/>
        </w:rPr>
        <w:t>43</w:t>
      </w:r>
      <w:r w:rsidRPr="0013225B">
        <w:rPr>
          <w:color w:val="000000"/>
        </w:rPr>
        <w:t xml:space="preserve"> человек</w:t>
      </w:r>
      <w:r w:rsidR="00E5236B">
        <w:rPr>
          <w:color w:val="000000"/>
        </w:rPr>
        <w:t>а</w:t>
      </w:r>
      <w:r w:rsidRPr="0013225B">
        <w:rPr>
          <w:color w:val="000000"/>
        </w:rPr>
        <w:t xml:space="preserve"> (</w:t>
      </w:r>
      <w:r w:rsidR="00E5236B">
        <w:rPr>
          <w:color w:val="000000"/>
        </w:rPr>
        <w:t>20</w:t>
      </w:r>
      <w:r w:rsidR="00747006">
        <w:rPr>
          <w:color w:val="000000"/>
        </w:rPr>
        <w:t xml:space="preserve"> человек</w:t>
      </w:r>
      <w:r w:rsidRPr="0013225B">
        <w:rPr>
          <w:color w:val="000000"/>
        </w:rPr>
        <w:t xml:space="preserve"> покинули поселение, 2</w:t>
      </w:r>
      <w:r w:rsidR="00E5236B">
        <w:rPr>
          <w:color w:val="000000"/>
        </w:rPr>
        <w:t>3</w:t>
      </w:r>
      <w:r w:rsidR="00747006">
        <w:rPr>
          <w:color w:val="000000"/>
        </w:rPr>
        <w:t xml:space="preserve"> человек</w:t>
      </w:r>
      <w:r w:rsidR="00E5236B">
        <w:rPr>
          <w:color w:val="000000"/>
        </w:rPr>
        <w:t>а</w:t>
      </w:r>
      <w:r w:rsidR="00747006">
        <w:rPr>
          <w:color w:val="000000"/>
        </w:rPr>
        <w:t xml:space="preserve"> </w:t>
      </w:r>
      <w:r w:rsidRPr="0013225B">
        <w:rPr>
          <w:color w:val="000000"/>
        </w:rPr>
        <w:t>умерло)</w:t>
      </w:r>
    </w:p>
    <w:p w14:paraId="3BA656C9" w14:textId="0AC5D212" w:rsidR="001F5829" w:rsidRPr="0013225B" w:rsidRDefault="001F5829" w:rsidP="001F5829">
      <w:pPr>
        <w:pStyle w:val="ac"/>
        <w:numPr>
          <w:ilvl w:val="0"/>
          <w:numId w:val="4"/>
        </w:numPr>
        <w:suppressAutoHyphens/>
        <w:jc w:val="both"/>
        <w:rPr>
          <w:color w:val="000000"/>
        </w:rPr>
      </w:pPr>
      <w:r w:rsidRPr="0013225B">
        <w:rPr>
          <w:color w:val="000000"/>
        </w:rPr>
        <w:t>снято с регистрационного учета внутри поселения (</w:t>
      </w:r>
      <w:proofErr w:type="spellStart"/>
      <w:r w:rsidRPr="0013225B">
        <w:rPr>
          <w:color w:val="000000"/>
        </w:rPr>
        <w:t>перепрописано</w:t>
      </w:r>
      <w:proofErr w:type="spellEnd"/>
      <w:r w:rsidRPr="0013225B">
        <w:rPr>
          <w:color w:val="000000"/>
        </w:rPr>
        <w:t xml:space="preserve">) </w:t>
      </w:r>
      <w:r w:rsidR="00747006">
        <w:rPr>
          <w:color w:val="000000"/>
        </w:rPr>
        <w:t>1</w:t>
      </w:r>
      <w:r w:rsidR="00E5236B">
        <w:rPr>
          <w:color w:val="000000"/>
        </w:rPr>
        <w:t>7</w:t>
      </w:r>
      <w:r w:rsidRPr="0013225B">
        <w:rPr>
          <w:color w:val="000000"/>
        </w:rPr>
        <w:t xml:space="preserve"> человек</w:t>
      </w:r>
    </w:p>
    <w:p w14:paraId="5BEEEE3E" w14:textId="17471FF5" w:rsidR="001F5829" w:rsidRPr="0013225B" w:rsidRDefault="001F5829" w:rsidP="001F5829">
      <w:pPr>
        <w:pStyle w:val="ac"/>
        <w:numPr>
          <w:ilvl w:val="0"/>
          <w:numId w:val="4"/>
        </w:numPr>
        <w:suppressAutoHyphens/>
        <w:jc w:val="both"/>
        <w:rPr>
          <w:color w:val="000000"/>
        </w:rPr>
      </w:pPr>
      <w:r w:rsidRPr="0013225B">
        <w:rPr>
          <w:color w:val="000000"/>
        </w:rPr>
        <w:t xml:space="preserve">выдано </w:t>
      </w:r>
      <w:r w:rsidR="00E5236B">
        <w:rPr>
          <w:color w:val="000000"/>
        </w:rPr>
        <w:t>615</w:t>
      </w:r>
      <w:r w:rsidRPr="0013225B">
        <w:rPr>
          <w:color w:val="000000"/>
        </w:rPr>
        <w:t xml:space="preserve"> справок</w:t>
      </w:r>
    </w:p>
    <w:p w14:paraId="52E3E546" w14:textId="6C58869A" w:rsidR="0066006A" w:rsidRPr="0013225B" w:rsidRDefault="0066006A" w:rsidP="0066006A">
      <w:pPr>
        <w:suppressAutoHyphens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DF74573" w14:textId="789FBE61" w:rsidR="0066006A" w:rsidRPr="0013225B" w:rsidRDefault="0066006A" w:rsidP="0066006A">
      <w:pPr>
        <w:suppressAutoHyphens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3225B">
        <w:rPr>
          <w:rFonts w:ascii="Times New Roman" w:hAnsi="Times New Roman"/>
          <w:b/>
          <w:color w:val="000000"/>
          <w:sz w:val="24"/>
          <w:szCs w:val="24"/>
        </w:rPr>
        <w:t>Воинский учет.</w:t>
      </w:r>
    </w:p>
    <w:p w14:paraId="23577571" w14:textId="07939355" w:rsidR="0066006A" w:rsidRPr="0013225B" w:rsidRDefault="0066006A" w:rsidP="0066006A">
      <w:pPr>
        <w:suppressAutoHyphens/>
        <w:rPr>
          <w:rFonts w:ascii="Times New Roman" w:hAnsi="Times New Roman"/>
          <w:color w:val="000000"/>
          <w:sz w:val="24"/>
          <w:szCs w:val="24"/>
        </w:rPr>
      </w:pPr>
      <w:r w:rsidRPr="0013225B">
        <w:rPr>
          <w:rFonts w:ascii="Times New Roman" w:hAnsi="Times New Roman"/>
          <w:color w:val="000000"/>
          <w:sz w:val="24"/>
          <w:szCs w:val="24"/>
        </w:rPr>
        <w:t>На 1 января 202</w:t>
      </w:r>
      <w:r w:rsidR="00C47912" w:rsidRPr="0013225B">
        <w:rPr>
          <w:rFonts w:ascii="Times New Roman" w:hAnsi="Times New Roman"/>
          <w:color w:val="000000"/>
          <w:sz w:val="24"/>
          <w:szCs w:val="24"/>
        </w:rPr>
        <w:t>4</w:t>
      </w:r>
      <w:r w:rsidRPr="0013225B">
        <w:rPr>
          <w:rFonts w:ascii="Times New Roman" w:hAnsi="Times New Roman"/>
          <w:color w:val="000000"/>
          <w:sz w:val="24"/>
          <w:szCs w:val="24"/>
        </w:rPr>
        <w:t xml:space="preserve"> года на воинском учете состоит:</w:t>
      </w:r>
    </w:p>
    <w:p w14:paraId="7828B3B9" w14:textId="056E8816" w:rsidR="0066006A" w:rsidRPr="0013225B" w:rsidRDefault="00C47912" w:rsidP="0066006A">
      <w:pPr>
        <w:pStyle w:val="ac"/>
        <w:numPr>
          <w:ilvl w:val="0"/>
          <w:numId w:val="5"/>
        </w:numPr>
        <w:suppressAutoHyphens/>
        <w:rPr>
          <w:color w:val="000000"/>
        </w:rPr>
      </w:pPr>
      <w:r w:rsidRPr="0013225B">
        <w:rPr>
          <w:color w:val="000000"/>
        </w:rPr>
        <w:t>1</w:t>
      </w:r>
      <w:r w:rsidR="00E5236B">
        <w:rPr>
          <w:color w:val="000000"/>
        </w:rPr>
        <w:t>84</w:t>
      </w:r>
      <w:r w:rsidR="0066006A" w:rsidRPr="0013225B">
        <w:rPr>
          <w:color w:val="000000"/>
        </w:rPr>
        <w:t xml:space="preserve"> человека младшего командного состава</w:t>
      </w:r>
    </w:p>
    <w:p w14:paraId="5943BD91" w14:textId="152DD127" w:rsidR="0066006A" w:rsidRPr="0013225B" w:rsidRDefault="00C47912" w:rsidP="0066006A">
      <w:pPr>
        <w:pStyle w:val="ac"/>
        <w:numPr>
          <w:ilvl w:val="0"/>
          <w:numId w:val="5"/>
        </w:numPr>
        <w:suppressAutoHyphens/>
        <w:rPr>
          <w:color w:val="000000"/>
        </w:rPr>
      </w:pPr>
      <w:r w:rsidRPr="0013225B">
        <w:rPr>
          <w:color w:val="000000"/>
        </w:rPr>
        <w:t>2</w:t>
      </w:r>
      <w:r w:rsidR="0066006A" w:rsidRPr="0013225B">
        <w:rPr>
          <w:color w:val="000000"/>
        </w:rPr>
        <w:t xml:space="preserve"> офицера</w:t>
      </w:r>
    </w:p>
    <w:p w14:paraId="38E44EA3" w14:textId="091AE6A7" w:rsidR="0066006A" w:rsidRPr="0013225B" w:rsidRDefault="0066006A" w:rsidP="0066006A">
      <w:pPr>
        <w:pStyle w:val="ac"/>
        <w:numPr>
          <w:ilvl w:val="0"/>
          <w:numId w:val="5"/>
        </w:numPr>
        <w:suppressAutoHyphens/>
        <w:rPr>
          <w:color w:val="000000"/>
        </w:rPr>
      </w:pPr>
      <w:r w:rsidRPr="0013225B">
        <w:rPr>
          <w:color w:val="000000"/>
        </w:rPr>
        <w:t>140 граждан на общем воинском учете</w:t>
      </w:r>
    </w:p>
    <w:p w14:paraId="7D783F22" w14:textId="25C29ABA" w:rsidR="0066006A" w:rsidRPr="0013225B" w:rsidRDefault="00E5236B" w:rsidP="0066006A">
      <w:pPr>
        <w:pStyle w:val="ac"/>
        <w:numPr>
          <w:ilvl w:val="0"/>
          <w:numId w:val="5"/>
        </w:numPr>
        <w:suppressAutoHyphens/>
        <w:rPr>
          <w:color w:val="000000"/>
        </w:rPr>
      </w:pPr>
      <w:r>
        <w:rPr>
          <w:color w:val="000000"/>
        </w:rPr>
        <w:t>2</w:t>
      </w:r>
      <w:r w:rsidR="0066006A" w:rsidRPr="0013225B">
        <w:rPr>
          <w:color w:val="000000"/>
        </w:rPr>
        <w:t xml:space="preserve"> гражданина, подлежащих призыву</w:t>
      </w:r>
    </w:p>
    <w:p w14:paraId="7E19ACCC" w14:textId="5AE5D769" w:rsidR="0066006A" w:rsidRPr="0013225B" w:rsidRDefault="00C47912" w:rsidP="0066006A">
      <w:pPr>
        <w:pStyle w:val="ac"/>
        <w:numPr>
          <w:ilvl w:val="0"/>
          <w:numId w:val="5"/>
        </w:numPr>
        <w:suppressAutoHyphens/>
        <w:rPr>
          <w:color w:val="000000"/>
        </w:rPr>
      </w:pPr>
      <w:r w:rsidRPr="0013225B">
        <w:rPr>
          <w:color w:val="000000"/>
        </w:rPr>
        <w:t>54</w:t>
      </w:r>
      <w:r w:rsidR="0066006A" w:rsidRPr="0013225B">
        <w:rPr>
          <w:color w:val="000000"/>
        </w:rPr>
        <w:t xml:space="preserve"> человека на специальном учете</w:t>
      </w:r>
    </w:p>
    <w:p w14:paraId="5FD2A92A" w14:textId="7EA206E6" w:rsidR="0066006A" w:rsidRPr="0013225B" w:rsidRDefault="00E5236B" w:rsidP="0066006A">
      <w:pPr>
        <w:pStyle w:val="ac"/>
        <w:numPr>
          <w:ilvl w:val="0"/>
          <w:numId w:val="5"/>
        </w:numPr>
        <w:suppressAutoHyphens/>
        <w:rPr>
          <w:color w:val="000000"/>
        </w:rPr>
      </w:pPr>
      <w:r>
        <w:rPr>
          <w:color w:val="000000"/>
        </w:rPr>
        <w:t>13</w:t>
      </w:r>
      <w:r w:rsidR="00C47912" w:rsidRPr="0013225B">
        <w:rPr>
          <w:color w:val="000000"/>
        </w:rPr>
        <w:t xml:space="preserve"> граждан, служащих</w:t>
      </w:r>
      <w:r w:rsidR="0066006A" w:rsidRPr="0013225B">
        <w:rPr>
          <w:color w:val="000000"/>
        </w:rPr>
        <w:t xml:space="preserve"> по контракту</w:t>
      </w:r>
    </w:p>
    <w:p w14:paraId="1E2FD0A4" w14:textId="7F331C4D" w:rsidR="009139A5" w:rsidRPr="0013225B" w:rsidRDefault="0066006A" w:rsidP="00AA7F8B">
      <w:pPr>
        <w:spacing w:before="100" w:after="10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225B">
        <w:rPr>
          <w:rFonts w:ascii="Times New Roman" w:hAnsi="Times New Roman"/>
          <w:color w:val="000000"/>
          <w:sz w:val="24"/>
          <w:szCs w:val="24"/>
        </w:rPr>
        <w:t>За отчетный период принято участие в призывных комиссиях, проведена работа по направлениям:</w:t>
      </w:r>
    </w:p>
    <w:p w14:paraId="66D1AFCE" w14:textId="11D1FCD5" w:rsidR="0066006A" w:rsidRPr="0013225B" w:rsidRDefault="00561A60" w:rsidP="0066006A">
      <w:pPr>
        <w:pStyle w:val="ac"/>
        <w:numPr>
          <w:ilvl w:val="0"/>
          <w:numId w:val="6"/>
        </w:numPr>
        <w:spacing w:before="100" w:after="100"/>
        <w:jc w:val="both"/>
        <w:rPr>
          <w:color w:val="000000"/>
        </w:rPr>
      </w:pPr>
      <w:r w:rsidRPr="0013225B">
        <w:rPr>
          <w:color w:val="000000"/>
        </w:rPr>
        <w:t>Ведение воинского учета (постановка, снятие, внесение изменений в учетные карточки)</w:t>
      </w:r>
    </w:p>
    <w:p w14:paraId="3FDD272F" w14:textId="48DCA756" w:rsidR="00561A60" w:rsidRPr="0013225B" w:rsidRDefault="00561A60" w:rsidP="0066006A">
      <w:pPr>
        <w:pStyle w:val="ac"/>
        <w:numPr>
          <w:ilvl w:val="0"/>
          <w:numId w:val="6"/>
        </w:numPr>
        <w:spacing w:before="100" w:after="100"/>
        <w:jc w:val="both"/>
        <w:rPr>
          <w:color w:val="000000"/>
        </w:rPr>
      </w:pPr>
      <w:r w:rsidRPr="0013225B">
        <w:rPr>
          <w:color w:val="000000"/>
        </w:rPr>
        <w:t>Сверка документов первичного воинского учета</w:t>
      </w:r>
    </w:p>
    <w:p w14:paraId="4C392F69" w14:textId="7C41762C" w:rsidR="00561A60" w:rsidRPr="0013225B" w:rsidRDefault="00561A60" w:rsidP="0066006A">
      <w:pPr>
        <w:pStyle w:val="ac"/>
        <w:numPr>
          <w:ilvl w:val="0"/>
          <w:numId w:val="6"/>
        </w:numPr>
        <w:spacing w:before="100" w:after="100"/>
        <w:jc w:val="both"/>
        <w:rPr>
          <w:color w:val="000000"/>
        </w:rPr>
      </w:pPr>
      <w:r w:rsidRPr="0013225B">
        <w:rPr>
          <w:color w:val="000000"/>
        </w:rPr>
        <w:t>Военная служба по контракту</w:t>
      </w:r>
    </w:p>
    <w:p w14:paraId="3D68BBEF" w14:textId="77777777" w:rsidR="00C47912" w:rsidRPr="0013225B" w:rsidRDefault="00561A60" w:rsidP="00C47912">
      <w:pPr>
        <w:pStyle w:val="ac"/>
        <w:numPr>
          <w:ilvl w:val="0"/>
          <w:numId w:val="6"/>
        </w:numPr>
        <w:spacing w:before="100" w:after="100"/>
        <w:jc w:val="both"/>
        <w:rPr>
          <w:color w:val="000000"/>
        </w:rPr>
      </w:pPr>
      <w:r w:rsidRPr="0013225B">
        <w:rPr>
          <w:color w:val="000000"/>
        </w:rPr>
        <w:t>Помощь семьям мобилизованных и добровольцев</w:t>
      </w:r>
    </w:p>
    <w:p w14:paraId="32E884D7" w14:textId="75FEA400" w:rsidR="00C47912" w:rsidRPr="0013225B" w:rsidRDefault="00C47912" w:rsidP="00C47912">
      <w:pPr>
        <w:pStyle w:val="ac"/>
        <w:numPr>
          <w:ilvl w:val="0"/>
          <w:numId w:val="6"/>
        </w:numPr>
        <w:spacing w:before="100" w:after="100"/>
        <w:jc w:val="both"/>
        <w:rPr>
          <w:color w:val="000000"/>
        </w:rPr>
      </w:pPr>
      <w:r w:rsidRPr="0013225B">
        <w:rPr>
          <w:color w:val="000000"/>
        </w:rPr>
        <w:t>Заключены социальные контракты для помощи семьям военнослужащих, находящихся в зоне СВО</w:t>
      </w:r>
    </w:p>
    <w:p w14:paraId="44E68E95" w14:textId="14A856D0" w:rsidR="00C47912" w:rsidRPr="0013225B" w:rsidRDefault="00C47912" w:rsidP="00C47912">
      <w:pPr>
        <w:pStyle w:val="ac"/>
        <w:numPr>
          <w:ilvl w:val="0"/>
          <w:numId w:val="6"/>
        </w:numPr>
        <w:spacing w:before="100" w:after="100"/>
        <w:jc w:val="both"/>
        <w:rPr>
          <w:color w:val="000000"/>
        </w:rPr>
      </w:pPr>
      <w:r w:rsidRPr="0013225B">
        <w:rPr>
          <w:color w:val="000000"/>
        </w:rPr>
        <w:t>При помощи населения</w:t>
      </w:r>
      <w:r w:rsidR="007137BF" w:rsidRPr="0013225B">
        <w:rPr>
          <w:color w:val="000000"/>
        </w:rPr>
        <w:t>, бизнеса</w:t>
      </w:r>
      <w:r w:rsidRPr="0013225B">
        <w:rPr>
          <w:color w:val="000000"/>
        </w:rPr>
        <w:t xml:space="preserve">, школы, детского сада и ЭКДЦ, а также лично главы поселения в зону СВО было отправлено более </w:t>
      </w:r>
      <w:r w:rsidR="00C5193D">
        <w:rPr>
          <w:color w:val="000000"/>
        </w:rPr>
        <w:t>3</w:t>
      </w:r>
      <w:r w:rsidR="007137BF" w:rsidRPr="0013225B">
        <w:rPr>
          <w:color w:val="000000"/>
        </w:rPr>
        <w:t xml:space="preserve"> тонн гуманитарного груза, оказаны транспортная и материальная помощь по сбору и доставке грузов.</w:t>
      </w:r>
    </w:p>
    <w:p w14:paraId="18F479D9" w14:textId="77777777" w:rsidR="00C47912" w:rsidRPr="0013225B" w:rsidRDefault="00C47912" w:rsidP="00C47912">
      <w:pPr>
        <w:pStyle w:val="ac"/>
        <w:spacing w:before="100" w:after="100"/>
        <w:jc w:val="both"/>
        <w:rPr>
          <w:color w:val="000000"/>
        </w:rPr>
      </w:pPr>
    </w:p>
    <w:p w14:paraId="61AF0AED" w14:textId="3CE0F13F" w:rsidR="006E5F3F" w:rsidRPr="0013225B" w:rsidRDefault="006E5F3F" w:rsidP="00AA7F8B">
      <w:pPr>
        <w:spacing w:before="100" w:after="1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FD1E346" w14:textId="77777777" w:rsidR="00561A60" w:rsidRDefault="00561A60" w:rsidP="00AA7F8B">
      <w:pPr>
        <w:spacing w:before="100" w:after="1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823D78D" w14:textId="77777777" w:rsidR="00D576C7" w:rsidRDefault="00D576C7" w:rsidP="00AA7F8B">
      <w:pPr>
        <w:spacing w:before="100" w:after="1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2113395" w14:textId="77777777" w:rsidR="00D576C7" w:rsidRDefault="00D576C7" w:rsidP="00AA7F8B">
      <w:pPr>
        <w:spacing w:before="100" w:after="1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8F4C288" w14:textId="77777777" w:rsidR="00D576C7" w:rsidRDefault="00D576C7" w:rsidP="00AA7F8B">
      <w:pPr>
        <w:spacing w:before="100" w:after="1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D7A85D" w14:textId="77777777" w:rsidR="00D576C7" w:rsidRDefault="00D576C7" w:rsidP="00AA7F8B">
      <w:pPr>
        <w:spacing w:before="100" w:after="1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C6299CD" w14:textId="77777777" w:rsidR="00D576C7" w:rsidRPr="0013225B" w:rsidRDefault="00D576C7" w:rsidP="00AA7F8B">
      <w:pPr>
        <w:spacing w:before="100" w:after="1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0667D90" w14:textId="77777777" w:rsidR="006E5F3F" w:rsidRPr="0013225B" w:rsidRDefault="006E5F3F" w:rsidP="006E5F3F">
      <w:pPr>
        <w:pStyle w:val="a6"/>
        <w:jc w:val="center"/>
        <w:outlineLvl w:val="0"/>
        <w:rPr>
          <w:b/>
          <w:color w:val="000000"/>
        </w:rPr>
      </w:pPr>
      <w:r w:rsidRPr="0013225B">
        <w:rPr>
          <w:b/>
          <w:color w:val="000000"/>
        </w:rPr>
        <w:lastRenderedPageBreak/>
        <w:t xml:space="preserve">Экономика и финансы </w:t>
      </w:r>
    </w:p>
    <w:p w14:paraId="46EBC52B" w14:textId="77777777" w:rsidR="006E5F3F" w:rsidRPr="0013225B" w:rsidRDefault="006E5F3F" w:rsidP="006E5F3F">
      <w:pPr>
        <w:pStyle w:val="a6"/>
        <w:rPr>
          <w:color w:val="000000"/>
        </w:rPr>
      </w:pPr>
      <w:r w:rsidRPr="0013225B">
        <w:rPr>
          <w:color w:val="000000"/>
        </w:rPr>
        <w:t>Реализация полномочий органов местного самоуправления в полной мере зависит от обеспеченности финансами.</w:t>
      </w:r>
    </w:p>
    <w:p w14:paraId="5DF7E3E0" w14:textId="76260298" w:rsidR="00EB49EC" w:rsidRPr="0013225B" w:rsidRDefault="00EB49EC" w:rsidP="00EB49EC">
      <w:pPr>
        <w:suppressAutoHyphens/>
        <w:spacing w:after="225" w:line="27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Первой и основной составляющей развития поселения является обеспеченность финансами, для этого ежегодно формируется бюджет поселения. Формирование проводится в соответствии с Бюджетным кодексом, Положением о бюджетном процессе поселения. Бюджет утверждается Собранием депутатов поселения. Исполнение бюджета поселения осуществляется в течение года, каждый квартал информация об исполнении бюджета рассма</w:t>
      </w:r>
      <w:r w:rsidR="0031347A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тривается на заседаниях Совета</w:t>
      </w: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депутатов поселения.</w:t>
      </w:r>
    </w:p>
    <w:p w14:paraId="09EDFFBD" w14:textId="39129417" w:rsidR="006E5F3F" w:rsidRPr="0013225B" w:rsidRDefault="006E5F3F" w:rsidP="00EB49EC">
      <w:pPr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13225B">
        <w:rPr>
          <w:rFonts w:ascii="Times New Roman" w:hAnsi="Times New Roman"/>
          <w:b/>
          <w:color w:val="000000"/>
          <w:sz w:val="24"/>
          <w:szCs w:val="24"/>
        </w:rPr>
        <w:t>Доходы бюджета</w:t>
      </w:r>
      <w:r w:rsidR="005B2E36" w:rsidRPr="0013225B">
        <w:rPr>
          <w:rFonts w:ascii="Times New Roman" w:hAnsi="Times New Roman"/>
          <w:b/>
          <w:color w:val="000000"/>
          <w:sz w:val="24"/>
          <w:szCs w:val="24"/>
        </w:rPr>
        <w:t xml:space="preserve"> Элисенваарского </w:t>
      </w:r>
      <w:r w:rsidR="003B3B4B" w:rsidRPr="0013225B">
        <w:rPr>
          <w:rFonts w:ascii="Times New Roman" w:hAnsi="Times New Roman"/>
          <w:b/>
          <w:color w:val="000000"/>
          <w:sz w:val="24"/>
          <w:szCs w:val="24"/>
        </w:rPr>
        <w:t>поселения за 202</w:t>
      </w:r>
      <w:r w:rsidR="009257E6" w:rsidRPr="0013225B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13225B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14:paraId="4673CBC6" w14:textId="77777777" w:rsidR="0050401E" w:rsidRPr="0013225B" w:rsidRDefault="0050401E" w:rsidP="00EB49EC">
      <w:pPr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20"/>
        <w:gridCol w:w="1701"/>
        <w:gridCol w:w="1843"/>
        <w:gridCol w:w="1984"/>
      </w:tblGrid>
      <w:tr w:rsidR="00166859" w:rsidRPr="0013225B" w14:paraId="667BBF22" w14:textId="77777777" w:rsidTr="00017CD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8B6B4" w14:textId="77777777" w:rsidR="006E5F3F" w:rsidRPr="0013225B" w:rsidRDefault="006E5F3F" w:rsidP="006E5F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налога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5BDFA" w14:textId="77777777" w:rsidR="006E5F3F" w:rsidRPr="0013225B" w:rsidRDefault="006E5F3F" w:rsidP="006E5F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План, тыс.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560E90" w14:textId="77777777" w:rsidR="006E5F3F" w:rsidRPr="0013225B" w:rsidRDefault="006E5F3F" w:rsidP="006E5F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Факт, тыс. </w:t>
            </w:r>
            <w:proofErr w:type="spellStart"/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7995FC" w14:textId="77777777" w:rsidR="006E5F3F" w:rsidRPr="0013225B" w:rsidRDefault="006E5F3F" w:rsidP="006E5F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 выполнения</w:t>
            </w:r>
          </w:p>
        </w:tc>
      </w:tr>
      <w:tr w:rsidR="00166859" w:rsidRPr="0013225B" w14:paraId="7C0A4776" w14:textId="77777777" w:rsidTr="00017CD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06C58" w14:textId="77777777" w:rsidR="006E5F3F" w:rsidRPr="0013225B" w:rsidRDefault="006E5F3F" w:rsidP="006E5F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НДФЛ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94282" w14:textId="4CBCF55E" w:rsidR="006E5F3F" w:rsidRPr="0013225B" w:rsidRDefault="00C5193D" w:rsidP="009953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827,9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E96D90" w14:textId="52EA3F6C" w:rsidR="006E5F3F" w:rsidRPr="0013225B" w:rsidRDefault="00C5193D" w:rsidP="006E5F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894,1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1CFC5D" w14:textId="66548AB3" w:rsidR="006E5F3F" w:rsidRPr="0013225B" w:rsidRDefault="00C5193D" w:rsidP="004603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166859" w:rsidRPr="0013225B" w14:paraId="2C5BA517" w14:textId="77777777" w:rsidTr="00017CD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4653E" w14:textId="03E871DF" w:rsidR="006E5F3F" w:rsidRPr="0013225B" w:rsidRDefault="00EE4864" w:rsidP="006E5F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Акцизы по подакцизным товарам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CBA3C" w14:textId="10D21D79" w:rsidR="006E5F3F" w:rsidRPr="0013225B" w:rsidRDefault="00C5193D" w:rsidP="006E5F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1049,7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D19145" w14:textId="00CFC2FE" w:rsidR="006E5F3F" w:rsidRPr="0013225B" w:rsidRDefault="00C5193D" w:rsidP="006E5F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1125,9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BEFF7A" w14:textId="46F9F2D9" w:rsidR="006E5F3F" w:rsidRPr="0013225B" w:rsidRDefault="00C5193D" w:rsidP="00017C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166859" w:rsidRPr="0013225B" w14:paraId="3301BC02" w14:textId="77777777" w:rsidTr="00017CD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93EEB" w14:textId="591BA041" w:rsidR="006E5F3F" w:rsidRPr="0013225B" w:rsidRDefault="00FD361D" w:rsidP="006E5F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="00EE4864"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емельный налог</w:t>
            </w: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 организаций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F95DC" w14:textId="2268C752" w:rsidR="006E5F3F" w:rsidRPr="0013225B" w:rsidRDefault="00C5193D" w:rsidP="006E5F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1190,0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35069E" w14:textId="2AD31E3F" w:rsidR="006E5F3F" w:rsidRPr="0013225B" w:rsidRDefault="00C5193D" w:rsidP="006E5F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1139,0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4BB23E" w14:textId="29280186" w:rsidR="006E5F3F" w:rsidRPr="0013225B" w:rsidRDefault="00C5193D" w:rsidP="006E5F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166859" w:rsidRPr="0013225B" w14:paraId="7FEF24E4" w14:textId="77777777" w:rsidTr="00017CD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65724" w14:textId="7E3888E5" w:rsidR="00FD361D" w:rsidRPr="0013225B" w:rsidRDefault="00FD361D" w:rsidP="00FD36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9E5AE" w14:textId="5A0A7F7E" w:rsidR="00FD361D" w:rsidRPr="0013225B" w:rsidRDefault="00C5193D" w:rsidP="00FD3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146,3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0D29BE" w14:textId="5CB35767" w:rsidR="00FD361D" w:rsidRPr="0013225B" w:rsidRDefault="00C5193D" w:rsidP="00FD3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07164B" w14:textId="1A0AFF53" w:rsidR="00FD361D" w:rsidRPr="0013225B" w:rsidRDefault="00C5193D" w:rsidP="00FD3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</w:tr>
      <w:tr w:rsidR="00166859" w:rsidRPr="0013225B" w14:paraId="7BB817D5" w14:textId="77777777" w:rsidTr="00017CD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74361" w14:textId="3CC08027" w:rsidR="00FD361D" w:rsidRPr="0013225B" w:rsidRDefault="00FD361D" w:rsidP="00FD36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0A027" w14:textId="7C84ED44" w:rsidR="00FD361D" w:rsidRPr="0013225B" w:rsidRDefault="00C5193D" w:rsidP="00FD3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5CCFAF" w14:textId="23BC17AE" w:rsidR="00FD361D" w:rsidRPr="0013225B" w:rsidRDefault="00C5193D" w:rsidP="00FD3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984C68" w14:textId="2B9B2B37" w:rsidR="00FD361D" w:rsidRPr="0013225B" w:rsidRDefault="00C5193D" w:rsidP="00FD3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66859" w:rsidRPr="0013225B" w14:paraId="5229920B" w14:textId="77777777" w:rsidTr="00017CD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2CD4" w14:textId="58FE4AD1" w:rsidR="00FD361D" w:rsidRPr="0013225B" w:rsidRDefault="00FD361D" w:rsidP="00FD36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Доходы от имущества, находящегося 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716C" w14:textId="29D444DD" w:rsidR="00FD361D" w:rsidRPr="0013225B" w:rsidRDefault="00C5193D" w:rsidP="00FD3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CFFCC0" w14:textId="5B5D6256" w:rsidR="00FD361D" w:rsidRPr="0013225B" w:rsidRDefault="00C5193D" w:rsidP="00FD3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202B4B" w14:textId="32E110FA" w:rsidR="00FD361D" w:rsidRPr="0013225B" w:rsidRDefault="00FD361D" w:rsidP="00FD3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0235D" w:rsidRPr="0013225B" w14:paraId="593EED00" w14:textId="77777777" w:rsidTr="00017CD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647F" w14:textId="0CFDE01D" w:rsidR="00D0235D" w:rsidRPr="0013225B" w:rsidRDefault="00995320" w:rsidP="00FD36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ЭКДЦ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2738" w14:textId="33EBF206" w:rsidR="00D0235D" w:rsidRPr="0013225B" w:rsidRDefault="00C5193D" w:rsidP="00FD3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642F8" w14:textId="53B44956" w:rsidR="00D0235D" w:rsidRPr="0013225B" w:rsidRDefault="00C5193D" w:rsidP="00FD3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F403B5" w14:textId="45CDD6C4" w:rsidR="00D0235D" w:rsidRPr="0013225B" w:rsidRDefault="00C5193D" w:rsidP="00FD3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5193D" w:rsidRPr="0013225B" w14:paraId="2B7A28F3" w14:textId="77777777" w:rsidTr="00017CD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CD2A" w14:textId="784B6CE0" w:rsidR="00C5193D" w:rsidRPr="0013225B" w:rsidRDefault="00C5193D" w:rsidP="009953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Трансферты из бюджетов других уровней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9DB8" w14:textId="1DBD81AE" w:rsidR="00C5193D" w:rsidRPr="0013225B" w:rsidRDefault="00FA5DAD" w:rsidP="009953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2631,2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59768" w14:textId="397B1CAE" w:rsidR="00C5193D" w:rsidRPr="0013225B" w:rsidRDefault="00FA5DAD" w:rsidP="009953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2631,2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2E1220" w14:textId="0C505245" w:rsidR="00C5193D" w:rsidRPr="0013225B" w:rsidRDefault="00C5193D" w:rsidP="009953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5193D" w:rsidRPr="0013225B" w14:paraId="70C26527" w14:textId="77777777" w:rsidTr="00017CD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2F5A" w14:textId="0271775D" w:rsidR="00C5193D" w:rsidRPr="0013225B" w:rsidRDefault="00C5193D" w:rsidP="009953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бюджетной системы РФ (культура)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07BF7" w14:textId="1CFE4119" w:rsidR="00C5193D" w:rsidRPr="0013225B" w:rsidRDefault="00FA5DAD" w:rsidP="009953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384,6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809EA1" w14:textId="26574DFB" w:rsidR="00C5193D" w:rsidRPr="0013225B" w:rsidRDefault="00FA5DAD" w:rsidP="009953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384,6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524F8C" w14:textId="1B9CB8A6" w:rsidR="00C5193D" w:rsidRPr="0013225B" w:rsidRDefault="00C5193D" w:rsidP="009953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5193D" w:rsidRPr="0013225B" w14:paraId="566D6EE0" w14:textId="77777777" w:rsidTr="00017CD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8B51" w14:textId="359048F1" w:rsidR="00C5193D" w:rsidRPr="0013225B" w:rsidRDefault="00C5193D" w:rsidP="009257E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Дотация бюджетам поселение на выравнивание уровня бюджетной обеспеченности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09E49" w14:textId="3B50B25B" w:rsidR="00C5193D" w:rsidRPr="0013225B" w:rsidRDefault="00FA5DAD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1477,0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4513BC" w14:textId="3647B0CA" w:rsidR="00C5193D" w:rsidRPr="0013225B" w:rsidRDefault="00FA5DAD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1477,0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12FC7F" w14:textId="0DEB13CA" w:rsidR="00C5193D" w:rsidRPr="0013225B" w:rsidRDefault="00C5193D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5193D" w:rsidRPr="0013225B" w14:paraId="5C258053" w14:textId="77777777" w:rsidTr="00017CD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5FF1" w14:textId="00B7692C" w:rsidR="00C5193D" w:rsidRPr="0013225B" w:rsidRDefault="00C5193D" w:rsidP="009257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Субвенция на осуществление государственных полномочий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6EDB" w14:textId="1B329E5A" w:rsidR="00C5193D" w:rsidRPr="0013225B" w:rsidRDefault="00C5193D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DD73EB" w14:textId="7542A350" w:rsidR="00C5193D" w:rsidRPr="0013225B" w:rsidRDefault="00C5193D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B4C63A" w14:textId="08427363" w:rsidR="00C5193D" w:rsidRPr="0013225B" w:rsidRDefault="00C5193D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5193D" w:rsidRPr="0013225B" w14:paraId="07C1E074" w14:textId="77777777" w:rsidTr="00017CD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E784" w14:textId="6206768A" w:rsidR="00C5193D" w:rsidRPr="0013225B" w:rsidRDefault="00C5193D" w:rsidP="009257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Субвенция на осуществление первичного воинского учета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73FE" w14:textId="7A2FBDC1" w:rsidR="00C5193D" w:rsidRPr="0013225B" w:rsidRDefault="00FA5DAD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199,7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ECA43A" w14:textId="00B45066" w:rsidR="00C5193D" w:rsidRPr="0013225B" w:rsidRDefault="00FA5DAD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199,7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650D73" w14:textId="3893830B" w:rsidR="00C5193D" w:rsidRPr="0013225B" w:rsidRDefault="00C5193D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5193D" w:rsidRPr="0013225B" w14:paraId="3BFA7903" w14:textId="77777777" w:rsidTr="00017CD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764B" w14:textId="259D6F62" w:rsidR="00C5193D" w:rsidRPr="0013225B" w:rsidRDefault="00C5193D" w:rsidP="009257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 на осуществление части полномочий (паспортный стол)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DEE8" w14:textId="6E12DA8B" w:rsidR="00C5193D" w:rsidRPr="0013225B" w:rsidRDefault="00FA5DAD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157,0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8E44F2" w14:textId="2ED46E32" w:rsidR="00C5193D" w:rsidRPr="0013225B" w:rsidRDefault="00FA5DAD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157,0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F7C984" w14:textId="2849E302" w:rsidR="00C5193D" w:rsidRPr="0013225B" w:rsidRDefault="00C5193D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5193D" w:rsidRPr="0013225B" w14:paraId="13CDC31B" w14:textId="77777777" w:rsidTr="00017CD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A70" w14:textId="6C83E83A" w:rsidR="00C5193D" w:rsidRPr="0013225B" w:rsidRDefault="00C5193D" w:rsidP="009257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A611" w14:textId="12DD909C" w:rsidR="00C5193D" w:rsidRPr="0013225B" w:rsidRDefault="00FA5DAD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410,9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8EA9AC" w14:textId="4D6FFFE6" w:rsidR="00C5193D" w:rsidRPr="0013225B" w:rsidRDefault="00FA5DAD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410,9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1020F8" w14:textId="731B11E5" w:rsidR="00C5193D" w:rsidRPr="0013225B" w:rsidRDefault="00C5193D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5193D" w:rsidRPr="0013225B" w14:paraId="13C53805" w14:textId="77777777" w:rsidTr="00017CD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E6A0" w14:textId="08EC8AC4" w:rsidR="00C5193D" w:rsidRPr="0013225B" w:rsidRDefault="00C5193D" w:rsidP="009257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7FC9" w14:textId="3E48A3BB" w:rsidR="00C5193D" w:rsidRPr="0013225B" w:rsidRDefault="00FA5DAD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5995,1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D81F02" w14:textId="3532787F" w:rsidR="00C5193D" w:rsidRPr="0013225B" w:rsidRDefault="00FA5DAD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6087,8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2A532A" w14:textId="2CC0285C" w:rsidR="00C5193D" w:rsidRPr="0013225B" w:rsidRDefault="00FA5DAD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C5193D" w:rsidRPr="0013225B" w14:paraId="78BEF658" w14:textId="77777777" w:rsidTr="00017CD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A3B2" w14:textId="49A4AE50" w:rsidR="00C5193D" w:rsidRPr="0013225B" w:rsidRDefault="00C5193D" w:rsidP="009257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C90A" w14:textId="07F47E79" w:rsidR="00C5193D" w:rsidRPr="0013225B" w:rsidRDefault="00C5193D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437B9F" w14:textId="2D754C15" w:rsidR="00C5193D" w:rsidRPr="0013225B" w:rsidRDefault="00C5193D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EA4753" w14:textId="1B8737D3" w:rsidR="00C5193D" w:rsidRPr="0013225B" w:rsidRDefault="00C5193D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9FA4D3E" w14:textId="77777777" w:rsidR="006E5F3F" w:rsidRPr="0013225B" w:rsidRDefault="006E5F3F" w:rsidP="006E5F3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F2D5E11" w14:textId="77777777" w:rsidR="00017CD8" w:rsidRPr="0013225B" w:rsidRDefault="00017CD8" w:rsidP="006E5F3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7E67D3" w14:textId="77777777" w:rsidR="00017CD8" w:rsidRPr="0013225B" w:rsidRDefault="00017CD8" w:rsidP="006E5F3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A9BA493" w14:textId="77777777" w:rsidR="00FA5DAD" w:rsidRDefault="00FA5DAD" w:rsidP="006E5F3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B33926" w14:textId="77777777" w:rsidR="00D576C7" w:rsidRPr="0013225B" w:rsidRDefault="00D576C7" w:rsidP="006E5F3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59C5BD" w14:textId="77777777" w:rsidR="00017CD8" w:rsidRPr="0013225B" w:rsidRDefault="00017CD8" w:rsidP="006E5F3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C32632E" w14:textId="4AB28769" w:rsidR="006E5F3F" w:rsidRPr="0013225B" w:rsidRDefault="006E5F3F" w:rsidP="006E5F3F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3225B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Расходы бюджета </w:t>
      </w:r>
      <w:r w:rsidR="00017CD8" w:rsidRPr="0013225B">
        <w:rPr>
          <w:rFonts w:ascii="Times New Roman" w:hAnsi="Times New Roman"/>
          <w:b/>
          <w:color w:val="000000"/>
          <w:sz w:val="24"/>
          <w:szCs w:val="24"/>
        </w:rPr>
        <w:t>Элисенваарского</w:t>
      </w:r>
      <w:r w:rsidRPr="0013225B">
        <w:rPr>
          <w:rFonts w:ascii="Times New Roman" w:hAnsi="Times New Roman"/>
          <w:b/>
          <w:color w:val="000000"/>
          <w:sz w:val="24"/>
          <w:szCs w:val="24"/>
        </w:rPr>
        <w:t xml:space="preserve"> сельского поселения</w:t>
      </w:r>
      <w:r w:rsidR="00912D61" w:rsidRPr="0013225B">
        <w:rPr>
          <w:rFonts w:ascii="Times New Roman" w:hAnsi="Times New Roman"/>
          <w:b/>
          <w:color w:val="000000"/>
          <w:sz w:val="24"/>
          <w:szCs w:val="24"/>
        </w:rPr>
        <w:t xml:space="preserve"> за</w:t>
      </w:r>
      <w:r w:rsidRPr="0013225B">
        <w:rPr>
          <w:rFonts w:ascii="Times New Roman" w:hAnsi="Times New Roman"/>
          <w:b/>
          <w:color w:val="000000"/>
          <w:sz w:val="24"/>
          <w:szCs w:val="24"/>
        </w:rPr>
        <w:t xml:space="preserve"> 202</w:t>
      </w:r>
      <w:r w:rsidR="009257E6" w:rsidRPr="0013225B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13225B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978"/>
        <w:gridCol w:w="2580"/>
        <w:gridCol w:w="4394"/>
      </w:tblGrid>
      <w:tr w:rsidR="00166859" w:rsidRPr="0013225B" w14:paraId="13C8BD6D" w14:textId="77777777" w:rsidTr="00017CD8">
        <w:tc>
          <w:tcPr>
            <w:tcW w:w="425" w:type="dxa"/>
          </w:tcPr>
          <w:p w14:paraId="4413B34D" w14:textId="77777777" w:rsidR="00017CD8" w:rsidRPr="0013225B" w:rsidRDefault="00017CD8" w:rsidP="006E5F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2D277C6" w14:textId="77777777" w:rsidR="00017CD8" w:rsidRPr="0013225B" w:rsidRDefault="00017CD8" w:rsidP="006E5F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вида расходов</w:t>
            </w:r>
          </w:p>
        </w:tc>
        <w:tc>
          <w:tcPr>
            <w:tcW w:w="2580" w:type="dxa"/>
          </w:tcPr>
          <w:p w14:paraId="6CAB8945" w14:textId="77777777" w:rsidR="00017CD8" w:rsidRPr="0013225B" w:rsidRDefault="00017CD8" w:rsidP="006E5F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Исполнено за период.</w:t>
            </w:r>
          </w:p>
        </w:tc>
        <w:tc>
          <w:tcPr>
            <w:tcW w:w="4394" w:type="dxa"/>
          </w:tcPr>
          <w:p w14:paraId="0BBE04BF" w14:textId="77777777" w:rsidR="00017CD8" w:rsidRPr="0013225B" w:rsidRDefault="00017CD8" w:rsidP="006E5F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166859" w:rsidRPr="0013225B" w14:paraId="222622C8" w14:textId="77777777" w:rsidTr="00017CD8">
        <w:trPr>
          <w:trHeight w:val="642"/>
        </w:trPr>
        <w:tc>
          <w:tcPr>
            <w:tcW w:w="425" w:type="dxa"/>
          </w:tcPr>
          <w:p w14:paraId="4D80EA33" w14:textId="1307201B" w:rsidR="00017CD8" w:rsidRPr="0013225B" w:rsidRDefault="00017CD8" w:rsidP="00E320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14:paraId="65A58A2E" w14:textId="0ACA5A03" w:rsidR="00017CD8" w:rsidRPr="0013225B" w:rsidRDefault="00D41ADC" w:rsidP="00912D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Общегосударственные вопросы (глава поселения, центральный аппарат)</w:t>
            </w:r>
          </w:p>
        </w:tc>
        <w:tc>
          <w:tcPr>
            <w:tcW w:w="2580" w:type="dxa"/>
          </w:tcPr>
          <w:p w14:paraId="5EB5EC5B" w14:textId="1D24E003" w:rsidR="00017CD8" w:rsidRPr="0013225B" w:rsidRDefault="00FA5DAD" w:rsidP="00912D6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2762,8</w:t>
            </w:r>
          </w:p>
        </w:tc>
        <w:tc>
          <w:tcPr>
            <w:tcW w:w="4394" w:type="dxa"/>
          </w:tcPr>
          <w:p w14:paraId="53456B8C" w14:textId="54D1E707" w:rsidR="00D41ADC" w:rsidRPr="0013225B" w:rsidRDefault="00D41ADC" w:rsidP="00D41A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Заработная плата и начисления на ФОТ – </w:t>
            </w:r>
            <w:r w:rsidR="009257E6"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FA5DAD">
              <w:rPr>
                <w:rFonts w:ascii="Times New Roman" w:hAnsi="Times New Roman"/>
                <w:color w:val="000000"/>
                <w:sz w:val="24"/>
                <w:szCs w:val="24"/>
              </w:rPr>
              <w:t>328</w:t>
            </w:r>
            <w:r w:rsidR="009257E6"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FA5DA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руб., </w:t>
            </w:r>
          </w:p>
          <w:p w14:paraId="763AFFBA" w14:textId="6ADE94AA" w:rsidR="00D41ADC" w:rsidRPr="0013225B" w:rsidRDefault="00D41ADC" w:rsidP="00D41A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Услуги связи – </w:t>
            </w:r>
            <w:r w:rsidR="009257E6"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18,</w:t>
            </w:r>
            <w:r w:rsidR="00FA5DA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14:paraId="50716E3E" w14:textId="4368737E" w:rsidR="00D41ADC" w:rsidRPr="0013225B" w:rsidRDefault="00D41ADC" w:rsidP="00D41A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Электроэнергия – </w:t>
            </w:r>
            <w:r w:rsidR="00FA5DAD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 w:rsidR="009257E6"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FA5DA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14:paraId="2A9F1B1D" w14:textId="379DA8B6" w:rsidR="00D41ADC" w:rsidRPr="0013225B" w:rsidRDefault="00FA5DAD" w:rsidP="00D41A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Проезд к месту отпуска</w:t>
            </w:r>
            <w:r w:rsidR="009257E6"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D41ADC"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 w:rsidR="009257E6"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D41ADC"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14:paraId="34DFF22A" w14:textId="744B0AF1" w:rsidR="00D41ADC" w:rsidRPr="0013225B" w:rsidRDefault="00D41ADC" w:rsidP="00D41A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Услуги по содержанию имущества (оплата услуг по договорам гражданско-правового характера, обслуживание охранно-пожарной сигнализация, обслуживание сайта, заправка картриджей, зарядка огнетушителей и т.д.) – </w:t>
            </w:r>
            <w:r w:rsidR="00FA5DAD">
              <w:rPr>
                <w:rFonts w:ascii="Times New Roman" w:hAnsi="Times New Roman"/>
                <w:color w:val="000000"/>
                <w:sz w:val="24"/>
                <w:szCs w:val="24"/>
              </w:rPr>
              <w:t>307</w:t>
            </w: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FA5DA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14:paraId="0E5A0BCE" w14:textId="54D4875E" w:rsidR="00D41ADC" w:rsidRPr="0013225B" w:rsidRDefault="00D41ADC" w:rsidP="00D41A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Увеличение стоимости материальных запасов (канцелярские и хоз. товары, приобретение </w:t>
            </w:r>
            <w:proofErr w:type="spellStart"/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зап.</w:t>
            </w:r>
            <w:proofErr w:type="spellEnd"/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частей для оргтехники) </w:t>
            </w:r>
            <w:r w:rsidR="003B3B4B"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="00FA5DAD">
              <w:rPr>
                <w:rFonts w:ascii="Times New Roman" w:hAnsi="Times New Roman"/>
                <w:color w:val="000000"/>
                <w:sz w:val="24"/>
                <w:szCs w:val="24"/>
              </w:rPr>
              <w:t>33,0</w:t>
            </w: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 </w:t>
            </w:r>
          </w:p>
          <w:p w14:paraId="643CA950" w14:textId="2FD34403" w:rsidR="00D41ADC" w:rsidRPr="0013225B" w:rsidRDefault="00D41ADC" w:rsidP="00D41A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Уплата налогов, пеней, штрафов – </w:t>
            </w:r>
            <w:r w:rsidR="00FA5DA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9257E6"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,1</w:t>
            </w: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14:paraId="04393801" w14:textId="0638462C" w:rsidR="00017CD8" w:rsidRPr="0013225B" w:rsidRDefault="00D41ADC" w:rsidP="00D41A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и обеспечение деятельности административных комиссий – 2 тыс. руб.</w:t>
            </w:r>
          </w:p>
        </w:tc>
      </w:tr>
      <w:tr w:rsidR="00166859" w:rsidRPr="0013225B" w14:paraId="5C693B24" w14:textId="77777777" w:rsidTr="00017CD8">
        <w:tc>
          <w:tcPr>
            <w:tcW w:w="425" w:type="dxa"/>
          </w:tcPr>
          <w:p w14:paraId="31F5F3A3" w14:textId="7A36373D" w:rsidR="00017CD8" w:rsidRPr="0013225B" w:rsidRDefault="008314B5" w:rsidP="006E5F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14:paraId="4390892F" w14:textId="4577DC9E" w:rsidR="00017CD8" w:rsidRPr="0013225B" w:rsidRDefault="00017CD8" w:rsidP="00D926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Затраты на ВУР (военно-учетный работник 0,4 шт. ед.)</w:t>
            </w:r>
          </w:p>
        </w:tc>
        <w:tc>
          <w:tcPr>
            <w:tcW w:w="2580" w:type="dxa"/>
          </w:tcPr>
          <w:p w14:paraId="5DC588F9" w14:textId="7A368293" w:rsidR="00017CD8" w:rsidRPr="0013225B" w:rsidRDefault="00FA5DAD" w:rsidP="00FA5DAD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199,7</w:t>
            </w:r>
            <w:r w:rsidR="00017CD8"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14:paraId="7E2494B1" w14:textId="3A540748" w:rsidR="00017CD8" w:rsidRPr="0013225B" w:rsidRDefault="00D41ADC" w:rsidP="00FA5DA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заработная плата и начисления на ФОТ – 1</w:t>
            </w:r>
            <w:r w:rsidR="009257E6"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</w:t>
            </w: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FA5D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тыс. руб.; прочая закупка товаров, работ услуг для обеспечения муниципальных нужд – </w:t>
            </w:r>
            <w:r w:rsidR="00FA5D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FA5D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тыс. руб.</w:t>
            </w:r>
          </w:p>
        </w:tc>
      </w:tr>
      <w:tr w:rsidR="00166859" w:rsidRPr="0013225B" w14:paraId="71B43BCB" w14:textId="77777777" w:rsidTr="00017CD8">
        <w:tc>
          <w:tcPr>
            <w:tcW w:w="425" w:type="dxa"/>
          </w:tcPr>
          <w:p w14:paraId="589F0583" w14:textId="3DFAD7EE" w:rsidR="00017CD8" w:rsidRPr="0013225B" w:rsidRDefault="008314B5" w:rsidP="006E5F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14:paraId="67A3508C" w14:textId="77227A6D" w:rsidR="00017CD8" w:rsidRPr="0013225B" w:rsidRDefault="00017CD8" w:rsidP="006E5F3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Дорожный фонд</w:t>
            </w:r>
          </w:p>
        </w:tc>
        <w:tc>
          <w:tcPr>
            <w:tcW w:w="2580" w:type="dxa"/>
          </w:tcPr>
          <w:p w14:paraId="21AB853B" w14:textId="726C60F8" w:rsidR="00017CD8" w:rsidRPr="0013225B" w:rsidRDefault="00C37076" w:rsidP="006E5F3F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617,4</w:t>
            </w:r>
          </w:p>
        </w:tc>
        <w:tc>
          <w:tcPr>
            <w:tcW w:w="4394" w:type="dxa"/>
          </w:tcPr>
          <w:p w14:paraId="4C22E4E6" w14:textId="5C27EFB0" w:rsidR="00017CD8" w:rsidRPr="0013225B" w:rsidRDefault="00017CD8" w:rsidP="00D926B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6859" w:rsidRPr="0013225B" w14:paraId="2904826A" w14:textId="77777777" w:rsidTr="00017CD8">
        <w:tc>
          <w:tcPr>
            <w:tcW w:w="425" w:type="dxa"/>
          </w:tcPr>
          <w:p w14:paraId="38ABD601" w14:textId="749EEBE4" w:rsidR="00017CD8" w:rsidRPr="0013225B" w:rsidRDefault="008314B5" w:rsidP="006E5F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14:paraId="333DB00B" w14:textId="29F2C220" w:rsidR="009D1CFC" w:rsidRPr="0013225B" w:rsidRDefault="00017CD8" w:rsidP="006E5F3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Учреждение культуры</w:t>
            </w:r>
          </w:p>
        </w:tc>
        <w:tc>
          <w:tcPr>
            <w:tcW w:w="2580" w:type="dxa"/>
          </w:tcPr>
          <w:p w14:paraId="298B1A5E" w14:textId="438B0FB6" w:rsidR="00017CD8" w:rsidRPr="0013225B" w:rsidRDefault="00FA5DAD" w:rsidP="006E5F3F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2260,2</w:t>
            </w:r>
          </w:p>
        </w:tc>
        <w:tc>
          <w:tcPr>
            <w:tcW w:w="4394" w:type="dxa"/>
          </w:tcPr>
          <w:p w14:paraId="19F78ACD" w14:textId="7E7674C4" w:rsidR="00D41ADC" w:rsidRPr="0013225B" w:rsidRDefault="00D41ADC" w:rsidP="00D41ADC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Заработная плата и начисления на ФОТ – </w:t>
            </w:r>
            <w:r w:rsidR="00FA5D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1357,9</w:t>
            </w: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тыс. руб., из них за счет соглашения с Администрацией Лахденпохского муниципального района на исполнение части полномочий ("Развитие культуры" повышение оплаты труда работников бюджетной сферы,</w:t>
            </w: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 обеспечение сбалансированности бюджетов </w:t>
            </w:r>
            <w:proofErr w:type="spellStart"/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</w:t>
            </w:r>
            <w:proofErr w:type="spellEnd"/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образования) –</w:t>
            </w:r>
            <w:r w:rsidR="009257E6"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C370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</w:t>
            </w:r>
            <w:r w:rsidR="009257E6"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C370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14:paraId="48949883" w14:textId="07D9AC90" w:rsidR="00D41ADC" w:rsidRPr="0013225B" w:rsidRDefault="00D41ADC" w:rsidP="00C3707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Электроэнергия – </w:t>
            </w:r>
            <w:r w:rsidR="00C370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</w:t>
            </w: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C370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14:paraId="07ABC2B8" w14:textId="57DED4EF" w:rsidR="00D41ADC" w:rsidRPr="0013225B" w:rsidRDefault="00D41ADC" w:rsidP="00C3707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Услуги по содержанию имущества (оплата услуг по</w:t>
            </w:r>
            <w:r w:rsidR="00C370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договорам гражданско-правового </w:t>
            </w: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характера, обслуживание </w:t>
            </w: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сайта, кап. ремонт здания и т.д.) – </w:t>
            </w:r>
            <w:r w:rsidR="00C370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688,3</w:t>
            </w: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14:paraId="6359BA40" w14:textId="648ADEC5" w:rsidR="00D41ADC" w:rsidRPr="0013225B" w:rsidRDefault="00D41ADC" w:rsidP="00C3707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Увеличение стоимости материальных запасов (канцелярские и хоз. товары) – </w:t>
            </w:r>
            <w:r w:rsidR="00C370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  <w:r w:rsidR="009257E6"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C370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тыс. руб.,</w:t>
            </w:r>
          </w:p>
          <w:p w14:paraId="52FC603E" w14:textId="77777777" w:rsidR="00017CD8" w:rsidRDefault="00D41ADC" w:rsidP="00C3707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Уплата налога на имущество – </w:t>
            </w:r>
            <w:r w:rsidR="00C370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 w:rsidR="009257E6"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C370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тыс. руб.</w:t>
            </w:r>
          </w:p>
          <w:p w14:paraId="587F5C4B" w14:textId="6570D52D" w:rsidR="00C37076" w:rsidRPr="0013225B" w:rsidRDefault="00C37076" w:rsidP="00C3707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Приобретение основных средств по программе «Лучшие сельские учреждения культуры» (крепление для проектора, принтер, портативная аудиосистема, проектор, утюг, экран на штативе) -102,0 тыс.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166859" w:rsidRPr="0013225B" w14:paraId="413289B4" w14:textId="77777777" w:rsidTr="00017CD8">
        <w:tc>
          <w:tcPr>
            <w:tcW w:w="425" w:type="dxa"/>
          </w:tcPr>
          <w:p w14:paraId="37E6B670" w14:textId="0FCC737B" w:rsidR="009D1CFC" w:rsidRPr="0013225B" w:rsidRDefault="008314B5" w:rsidP="006E5F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8" w:type="dxa"/>
          </w:tcPr>
          <w:p w14:paraId="28F1C7B9" w14:textId="4F08E2B9" w:rsidR="009D1CFC" w:rsidRPr="0013225B" w:rsidRDefault="009D1CFC" w:rsidP="006E5F3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ЖКХ</w:t>
            </w:r>
          </w:p>
        </w:tc>
        <w:tc>
          <w:tcPr>
            <w:tcW w:w="2580" w:type="dxa"/>
          </w:tcPr>
          <w:p w14:paraId="5E87C04C" w14:textId="0D1A3982" w:rsidR="009D1CFC" w:rsidRPr="0013225B" w:rsidRDefault="00C37076" w:rsidP="00C37076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  <w:r w:rsidR="009257E6"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14:paraId="18E91760" w14:textId="47648608" w:rsidR="009D1CFC" w:rsidRPr="0013225B" w:rsidRDefault="009257E6" w:rsidP="00411C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Уличное освещение</w:t>
            </w:r>
          </w:p>
        </w:tc>
      </w:tr>
    </w:tbl>
    <w:p w14:paraId="492E4F3D" w14:textId="77777777" w:rsidR="003C7DFE" w:rsidRDefault="003C7DF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176F0E1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B03B729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8968E6B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2E24F5A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F0AF72E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2B95E21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C5CD73B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0B9B199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4EDF1924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FD45CC2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0F760C8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D48BE7B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4AC06F31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37683F7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4B17A6B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7B20CA0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49B20FA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E4D0244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B5CD6D3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3AA3AAF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49A4A48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E20658C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BE4B14F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4F72EA81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69B49A8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E657000" w14:textId="77777777" w:rsidR="00C8178E" w:rsidRPr="0013225B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8286983" w14:textId="71E06923" w:rsidR="006E5F3F" w:rsidRPr="0013225B" w:rsidRDefault="006E5F3F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 w:rsidRPr="0013225B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Благоустройство</w:t>
      </w:r>
    </w:p>
    <w:p w14:paraId="7164AD8A" w14:textId="42D00357" w:rsidR="006E5F3F" w:rsidRPr="0013225B" w:rsidRDefault="008314B5" w:rsidP="006E5F3F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 Внешний вид, благоустройство </w:t>
      </w:r>
      <w:r w:rsidR="006E5F3F"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визитная карточка любого населенного пункта.  </w:t>
      </w: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Ввиду этого в течение следующего года предлагаю уделить особое внимание проблеме благоустройства территории населения, решение которой привлекает большое количество затрат финансов, но не будем забывать, что человеческий </w:t>
      </w:r>
      <w:r w:rsidR="00AB35E7" w:rsidRPr="0013225B">
        <w:rPr>
          <w:rFonts w:ascii="Times New Roman" w:eastAsia="Times New Roman" w:hAnsi="Times New Roman"/>
          <w:color w:val="000000"/>
          <w:sz w:val="24"/>
          <w:szCs w:val="24"/>
        </w:rPr>
        <w:t>фактор тоже несет значительную роль.</w:t>
      </w:r>
    </w:p>
    <w:p w14:paraId="1078B6C8" w14:textId="573F5E5F" w:rsidR="0038508C" w:rsidRPr="0013225B" w:rsidRDefault="006E5F3F" w:rsidP="0013225B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Ад</w:t>
      </w:r>
      <w:r w:rsidR="005F7C34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министрацией </w:t>
      </w:r>
      <w:r w:rsidR="00AB35E7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Элисенваарского</w:t>
      </w: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сельского посе</w:t>
      </w:r>
      <w:r w:rsidR="008C09C9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ления за прошедшее </w:t>
      </w:r>
      <w:r w:rsidR="008314B5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время</w:t>
      </w:r>
      <w:r w:rsidR="008C09C9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выдано </w:t>
      </w:r>
      <w:r w:rsidR="00C3707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предписани</w:t>
      </w:r>
      <w:r w:rsidR="0038508C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й</w:t>
      </w: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по ст.5.1 (благоустройство)</w:t>
      </w:r>
      <w:r w:rsidR="0038508C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 в 202</w:t>
      </w:r>
      <w:r w:rsidR="00C3707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38508C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году количество предписаний увеличится</w:t>
      </w: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.  </w:t>
      </w:r>
      <w:r w:rsidRPr="0013225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Б</w:t>
      </w:r>
      <w:r w:rsidR="00F45AA5" w:rsidRPr="0013225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ольшая часть жителей нашего поселения</w:t>
      </w:r>
      <w:r w:rsidRPr="0013225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прислушивается к рекомендац</w:t>
      </w:r>
      <w:r w:rsidR="00F45AA5" w:rsidRPr="0013225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иям Администрации </w:t>
      </w:r>
      <w:r w:rsidR="00AB35E7" w:rsidRPr="0013225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Элисенваарского</w:t>
      </w:r>
      <w:r w:rsidRPr="0013225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сельского поселения и соблюдает Правила благоустройства (регулярно и своевременно приводят в порядок дворовые территории, следят за чистотой и благоустраивают прилегающие к домовладениям территории). </w:t>
      </w:r>
    </w:p>
    <w:p w14:paraId="2D4438E1" w14:textId="4A39126A" w:rsidR="00AB35E7" w:rsidRPr="0013225B" w:rsidRDefault="007137BF" w:rsidP="00F5660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3225B">
        <w:rPr>
          <w:rFonts w:ascii="Times New Roman" w:hAnsi="Times New Roman"/>
          <w:color w:val="000000"/>
          <w:sz w:val="24"/>
          <w:szCs w:val="24"/>
        </w:rPr>
        <w:t>Итоги за</w:t>
      </w:r>
      <w:r w:rsidR="00C370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B35E7" w:rsidRPr="0013225B">
        <w:rPr>
          <w:rFonts w:ascii="Times New Roman" w:hAnsi="Times New Roman"/>
          <w:color w:val="000000"/>
          <w:sz w:val="24"/>
          <w:szCs w:val="24"/>
        </w:rPr>
        <w:t>202</w:t>
      </w:r>
      <w:r w:rsidR="00C37076">
        <w:rPr>
          <w:rFonts w:ascii="Times New Roman" w:hAnsi="Times New Roman"/>
          <w:color w:val="000000"/>
          <w:sz w:val="24"/>
          <w:szCs w:val="24"/>
        </w:rPr>
        <w:t>4</w:t>
      </w:r>
      <w:r w:rsidR="00AB35E7" w:rsidRPr="0013225B">
        <w:rPr>
          <w:rFonts w:ascii="Times New Roman" w:hAnsi="Times New Roman"/>
          <w:color w:val="000000"/>
          <w:sz w:val="24"/>
          <w:szCs w:val="24"/>
        </w:rPr>
        <w:t xml:space="preserve"> г.:</w:t>
      </w:r>
    </w:p>
    <w:p w14:paraId="5D8CF92F" w14:textId="0CDFDFBD" w:rsidR="00AB35E7" w:rsidRDefault="00AB35E7" w:rsidP="00F5660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3225B">
        <w:rPr>
          <w:rFonts w:ascii="Times New Roman" w:hAnsi="Times New Roman"/>
          <w:color w:val="000000"/>
          <w:sz w:val="24"/>
          <w:szCs w:val="24"/>
        </w:rPr>
        <w:t xml:space="preserve"> - в рамках благоустройства за счет средств дорожного фонда, а также при помощи ООО «</w:t>
      </w:r>
      <w:proofErr w:type="spellStart"/>
      <w:r w:rsidRPr="0013225B">
        <w:rPr>
          <w:rFonts w:ascii="Times New Roman" w:hAnsi="Times New Roman"/>
          <w:color w:val="000000"/>
          <w:sz w:val="24"/>
          <w:szCs w:val="24"/>
        </w:rPr>
        <w:t>Карелприродресурс</w:t>
      </w:r>
      <w:proofErr w:type="spellEnd"/>
      <w:r w:rsidRPr="0013225B">
        <w:rPr>
          <w:rFonts w:ascii="Times New Roman" w:hAnsi="Times New Roman"/>
          <w:color w:val="000000"/>
          <w:sz w:val="24"/>
          <w:szCs w:val="24"/>
        </w:rPr>
        <w:t xml:space="preserve">», </w:t>
      </w:r>
      <w:r w:rsidR="007137BF" w:rsidRPr="0013225B">
        <w:rPr>
          <w:rFonts w:ascii="Times New Roman" w:hAnsi="Times New Roman"/>
          <w:color w:val="000000"/>
          <w:sz w:val="24"/>
          <w:szCs w:val="24"/>
        </w:rPr>
        <w:t>произведен</w:t>
      </w:r>
      <w:r w:rsidR="00C37076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="00C37076" w:rsidRPr="0013225B">
        <w:rPr>
          <w:rFonts w:ascii="Times New Roman" w:hAnsi="Times New Roman"/>
          <w:color w:val="000000"/>
          <w:sz w:val="24"/>
          <w:szCs w:val="24"/>
        </w:rPr>
        <w:t xml:space="preserve">профилирование </w:t>
      </w:r>
      <w:r w:rsidR="00C37076">
        <w:rPr>
          <w:rFonts w:ascii="Times New Roman" w:hAnsi="Times New Roman"/>
          <w:color w:val="000000"/>
          <w:sz w:val="24"/>
          <w:szCs w:val="24"/>
        </w:rPr>
        <w:t xml:space="preserve">и ремонт </w:t>
      </w:r>
      <w:r w:rsidRPr="0013225B">
        <w:rPr>
          <w:rFonts w:ascii="Times New Roman" w:hAnsi="Times New Roman"/>
          <w:color w:val="000000"/>
          <w:sz w:val="24"/>
          <w:szCs w:val="24"/>
        </w:rPr>
        <w:t xml:space="preserve">улиц Лесная, </w:t>
      </w:r>
      <w:r w:rsidR="00790161" w:rsidRPr="0013225B">
        <w:rPr>
          <w:rFonts w:ascii="Times New Roman" w:hAnsi="Times New Roman"/>
          <w:color w:val="000000"/>
          <w:sz w:val="24"/>
          <w:szCs w:val="24"/>
        </w:rPr>
        <w:t>Вокзальная, Молодежная, Гагарина, Первомайская, п. Таустамяки, ул. Центральная. Осуществлен ямочный ремонт ул. Централь</w:t>
      </w:r>
      <w:r w:rsidR="00C37076">
        <w:rPr>
          <w:rFonts w:ascii="Times New Roman" w:hAnsi="Times New Roman"/>
          <w:color w:val="000000"/>
          <w:sz w:val="24"/>
          <w:szCs w:val="24"/>
        </w:rPr>
        <w:t>ная п. Эстерло, ул. Вокзальная</w:t>
      </w:r>
    </w:p>
    <w:p w14:paraId="4A2317C9" w14:textId="0879A4E8" w:rsidR="00C8178E" w:rsidRPr="00482821" w:rsidRDefault="00C8178E" w:rsidP="00F5660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82821">
        <w:rPr>
          <w:rFonts w:ascii="Times New Roman" w:hAnsi="Times New Roman"/>
          <w:color w:val="000000"/>
          <w:sz w:val="24"/>
          <w:szCs w:val="24"/>
        </w:rPr>
        <w:t>- в рамках благоустройства за счет средств дорожного фонда произведены работы по вырубке кустарников и окосу обочин на дорогах местного значения в п. Элисенваара и п. Эстерло (более 7 км. дорог)</w:t>
      </w:r>
    </w:p>
    <w:p w14:paraId="3DB810B4" w14:textId="46697ED9" w:rsidR="00C8178E" w:rsidRPr="00482821" w:rsidRDefault="00C8178E" w:rsidP="00F5660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82821">
        <w:rPr>
          <w:rFonts w:ascii="Times New Roman" w:hAnsi="Times New Roman"/>
          <w:color w:val="000000"/>
          <w:sz w:val="24"/>
          <w:szCs w:val="24"/>
        </w:rPr>
        <w:t xml:space="preserve"> - в рамках контроля уличного освещения заменено более </w:t>
      </w:r>
      <w:r w:rsidR="00C37076" w:rsidRPr="00482821">
        <w:rPr>
          <w:rFonts w:ascii="Times New Roman" w:hAnsi="Times New Roman"/>
          <w:color w:val="000000"/>
          <w:sz w:val="24"/>
          <w:szCs w:val="24"/>
        </w:rPr>
        <w:t>60</w:t>
      </w:r>
      <w:r w:rsidRPr="00482821">
        <w:rPr>
          <w:rFonts w:ascii="Times New Roman" w:hAnsi="Times New Roman"/>
          <w:color w:val="000000"/>
          <w:sz w:val="24"/>
          <w:szCs w:val="24"/>
        </w:rPr>
        <w:t xml:space="preserve"> ламп и прожекторов (высокий расход связан с частыми скачками напряжения на электросетях)</w:t>
      </w:r>
    </w:p>
    <w:p w14:paraId="455C1944" w14:textId="68CD98E8" w:rsidR="00C37076" w:rsidRPr="00482821" w:rsidRDefault="00D056E6" w:rsidP="0048282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82821">
        <w:rPr>
          <w:rFonts w:ascii="Times New Roman" w:hAnsi="Times New Roman"/>
          <w:color w:val="000000"/>
          <w:sz w:val="24"/>
          <w:szCs w:val="24"/>
        </w:rPr>
        <w:t>-  в рамках содержания детских площадок произведены работы по текущему ремонту и наполнению (скамейки, песок, отсыпка)</w:t>
      </w:r>
    </w:p>
    <w:p w14:paraId="45ABBFCD" w14:textId="085B3DF0" w:rsidR="00C37076" w:rsidRPr="00482821" w:rsidRDefault="00C37076" w:rsidP="00482821">
      <w:pPr>
        <w:rPr>
          <w:rFonts w:ascii="Times New Roman" w:hAnsi="Times New Roman"/>
          <w:sz w:val="24"/>
          <w:szCs w:val="24"/>
        </w:rPr>
      </w:pPr>
      <w:r w:rsidRPr="00482821">
        <w:rPr>
          <w:rFonts w:ascii="Times New Roman" w:hAnsi="Times New Roman"/>
          <w:sz w:val="24"/>
          <w:szCs w:val="24"/>
        </w:rPr>
        <w:t xml:space="preserve">- Организованы регулярные вывозы ТКО, произведено 7 комиссионных обследований мест несанкционированных свалок мусора (ведется работа совместно с администрацией района и КЭО по устранению нарушений) </w:t>
      </w:r>
    </w:p>
    <w:p w14:paraId="2F63E38D" w14:textId="77777777" w:rsidR="00482821" w:rsidRPr="00482821" w:rsidRDefault="00482821" w:rsidP="00482821">
      <w:pPr>
        <w:rPr>
          <w:rFonts w:ascii="Times New Roman" w:hAnsi="Times New Roman"/>
        </w:rPr>
      </w:pPr>
    </w:p>
    <w:p w14:paraId="1380AABF" w14:textId="77777777" w:rsidR="00C8178E" w:rsidRPr="0013225B" w:rsidRDefault="00C8178E" w:rsidP="00F5660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072338C" w14:textId="77777777" w:rsidR="00AB35E7" w:rsidRPr="0013225B" w:rsidRDefault="00AB35E7" w:rsidP="006E5F3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ABF1D03" w14:textId="77777777" w:rsidR="003B3B4B" w:rsidRPr="0013225B" w:rsidRDefault="003B3B4B" w:rsidP="006E5F3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830418D" w14:textId="77777777" w:rsidR="00AB35E7" w:rsidRPr="0013225B" w:rsidRDefault="00AB35E7" w:rsidP="006E5F3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7BD21F" w14:textId="77777777" w:rsidR="006E5F3F" w:rsidRDefault="006E5F3F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7C6DC12" w14:textId="77777777" w:rsidR="0013225B" w:rsidRDefault="0013225B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2F59800" w14:textId="77777777" w:rsidR="0013225B" w:rsidRDefault="0013225B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2D4FC69" w14:textId="77777777" w:rsidR="0013225B" w:rsidRDefault="0013225B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FE41BC3" w14:textId="77777777" w:rsidR="0013225B" w:rsidRDefault="0013225B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D09FCF3" w14:textId="77777777" w:rsidR="0013225B" w:rsidRDefault="0013225B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339F2E2" w14:textId="77777777" w:rsidR="0013225B" w:rsidRDefault="0013225B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127A4A3" w14:textId="77777777" w:rsidR="0013225B" w:rsidRDefault="0013225B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8E3E790" w14:textId="77777777" w:rsidR="0013225B" w:rsidRDefault="0013225B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A378429" w14:textId="77777777" w:rsidR="0013225B" w:rsidRDefault="0013225B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4866BCA" w14:textId="77777777" w:rsidR="00C8178E" w:rsidRDefault="00C8178E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3E222A4" w14:textId="77777777" w:rsidR="00C8178E" w:rsidRDefault="00C8178E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557A386" w14:textId="77777777" w:rsidR="00C8178E" w:rsidRDefault="00C8178E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E29437D" w14:textId="77777777" w:rsidR="00C8178E" w:rsidRDefault="00C8178E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00EFD42" w14:textId="77777777" w:rsidR="00C8178E" w:rsidRDefault="00C8178E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ED5F4AF" w14:textId="77777777" w:rsidR="0013225B" w:rsidRDefault="0013225B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FA42691" w14:textId="77777777" w:rsidR="00D576C7" w:rsidRDefault="00D576C7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118A49C" w14:textId="77777777" w:rsidR="0013225B" w:rsidRPr="0013225B" w:rsidRDefault="0013225B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615DE88" w14:textId="77777777" w:rsidR="006E5F3F" w:rsidRPr="0013225B" w:rsidRDefault="006E5F3F" w:rsidP="0013225B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1D1B11" w:themeColor="background2" w:themeShade="1A"/>
          <w:sz w:val="24"/>
          <w:szCs w:val="24"/>
        </w:rPr>
      </w:pPr>
      <w:r w:rsidRPr="0013225B">
        <w:rPr>
          <w:rFonts w:ascii="Times New Roman" w:eastAsia="Times New Roman" w:hAnsi="Times New Roman"/>
          <w:b/>
          <w:color w:val="1D1B11" w:themeColor="background2" w:themeShade="1A"/>
          <w:sz w:val="24"/>
          <w:szCs w:val="24"/>
        </w:rPr>
        <w:lastRenderedPageBreak/>
        <w:t>Культурно-массовые мероприятия.</w:t>
      </w:r>
    </w:p>
    <w:p w14:paraId="0E0E0557" w14:textId="0873298E" w:rsidR="0013225B" w:rsidRDefault="0013225B" w:rsidP="0013225B">
      <w:pPr>
        <w:spacing w:line="240" w:lineRule="auto"/>
        <w:ind w:right="-285"/>
        <w:rPr>
          <w:rFonts w:ascii="Times New Roman" w:hAnsi="Times New Roman"/>
          <w:color w:val="1D1B11" w:themeColor="background2" w:themeShade="1A"/>
          <w:sz w:val="24"/>
          <w:szCs w:val="24"/>
        </w:rPr>
      </w:pPr>
      <w:r w:rsidRPr="0013225B">
        <w:rPr>
          <w:rFonts w:ascii="Times New Roman" w:hAnsi="Times New Roman"/>
          <w:color w:val="1D1B11" w:themeColor="background2" w:themeShade="1A"/>
          <w:sz w:val="24"/>
          <w:szCs w:val="24"/>
        </w:rPr>
        <w:t>В 202</w:t>
      </w:r>
      <w:r w:rsidR="00482821">
        <w:rPr>
          <w:rFonts w:ascii="Times New Roman" w:hAnsi="Times New Roman"/>
          <w:color w:val="1D1B11" w:themeColor="background2" w:themeShade="1A"/>
          <w:sz w:val="24"/>
          <w:szCs w:val="24"/>
        </w:rPr>
        <w:t>4</w:t>
      </w:r>
      <w:r w:rsidRPr="0013225B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году коллектив «ЭКДЦ» работал над достижением следующих целей: </w:t>
      </w:r>
    </w:p>
    <w:p w14:paraId="5C366779" w14:textId="77777777" w:rsidR="0013225B" w:rsidRDefault="0013225B" w:rsidP="0013225B">
      <w:pPr>
        <w:pStyle w:val="ac"/>
        <w:numPr>
          <w:ilvl w:val="0"/>
          <w:numId w:val="8"/>
        </w:numPr>
        <w:ind w:right="-285"/>
        <w:rPr>
          <w:color w:val="1D1B11" w:themeColor="background2" w:themeShade="1A"/>
        </w:rPr>
      </w:pPr>
      <w:r w:rsidRPr="0013225B">
        <w:rPr>
          <w:color w:val="1D1B11" w:themeColor="background2" w:themeShade="1A"/>
        </w:rPr>
        <w:t>организация досуга и отдыха населения с учетом потребностей и интересов</w:t>
      </w:r>
      <w:r w:rsidRPr="0013225B">
        <w:rPr>
          <w:color w:val="1D1B11" w:themeColor="background2" w:themeShade="1A"/>
        </w:rPr>
        <w:br/>
        <w:t>различных возрастных групп;</w:t>
      </w:r>
    </w:p>
    <w:p w14:paraId="5A207DFD" w14:textId="77777777" w:rsidR="0013225B" w:rsidRDefault="0013225B" w:rsidP="0013225B">
      <w:pPr>
        <w:pStyle w:val="ac"/>
        <w:numPr>
          <w:ilvl w:val="0"/>
          <w:numId w:val="8"/>
        </w:numPr>
        <w:ind w:right="-285"/>
        <w:rPr>
          <w:color w:val="1D1B11" w:themeColor="background2" w:themeShade="1A"/>
        </w:rPr>
      </w:pPr>
      <w:r w:rsidRPr="0013225B">
        <w:rPr>
          <w:color w:val="1D1B11" w:themeColor="background2" w:themeShade="1A"/>
        </w:rPr>
        <w:t>приобщение молодежи к культурным ценностям, патриотическое воспитание детей и молодежи.</w:t>
      </w:r>
    </w:p>
    <w:p w14:paraId="4F355953" w14:textId="77777777" w:rsidR="0013225B" w:rsidRDefault="0013225B" w:rsidP="0013225B">
      <w:pPr>
        <w:pStyle w:val="ac"/>
        <w:numPr>
          <w:ilvl w:val="0"/>
          <w:numId w:val="8"/>
        </w:numPr>
        <w:ind w:right="-285"/>
        <w:rPr>
          <w:color w:val="1D1B11" w:themeColor="background2" w:themeShade="1A"/>
        </w:rPr>
      </w:pPr>
      <w:r w:rsidRPr="0013225B">
        <w:rPr>
          <w:color w:val="1D1B11" w:themeColor="background2" w:themeShade="1A"/>
        </w:rPr>
        <w:t>предоставление услуг социально-культурного, просветительского и развлекательного характера, доступных широким слоям населения;</w:t>
      </w:r>
    </w:p>
    <w:p w14:paraId="1DE5A876" w14:textId="77777777" w:rsidR="0013225B" w:rsidRDefault="0013225B" w:rsidP="0013225B">
      <w:pPr>
        <w:pStyle w:val="ac"/>
        <w:numPr>
          <w:ilvl w:val="0"/>
          <w:numId w:val="8"/>
        </w:numPr>
        <w:ind w:right="-285"/>
        <w:rPr>
          <w:color w:val="1D1B11" w:themeColor="background2" w:themeShade="1A"/>
        </w:rPr>
      </w:pPr>
      <w:r w:rsidRPr="0013225B">
        <w:rPr>
          <w:color w:val="1D1B11" w:themeColor="background2" w:themeShade="1A"/>
        </w:rPr>
        <w:t>формирование и укрепление положительного имиджа учреждения</w:t>
      </w:r>
    </w:p>
    <w:p w14:paraId="2EAE08D5" w14:textId="77777777" w:rsidR="0013225B" w:rsidRDefault="0013225B" w:rsidP="0013225B">
      <w:pPr>
        <w:pStyle w:val="ac"/>
        <w:numPr>
          <w:ilvl w:val="0"/>
          <w:numId w:val="8"/>
        </w:numPr>
        <w:ind w:right="-285"/>
        <w:rPr>
          <w:color w:val="1D1B11" w:themeColor="background2" w:themeShade="1A"/>
        </w:rPr>
      </w:pPr>
      <w:r w:rsidRPr="0013225B">
        <w:rPr>
          <w:color w:val="1D1B11" w:themeColor="background2" w:themeShade="1A"/>
        </w:rPr>
        <w:t>создание благоприятных условий для повышения культурного досуга и сохранения</w:t>
      </w:r>
      <w:r w:rsidRPr="0013225B">
        <w:rPr>
          <w:color w:val="1D1B11" w:themeColor="background2" w:themeShade="1A"/>
        </w:rPr>
        <w:br/>
        <w:t>деятельности клубных формирований;</w:t>
      </w:r>
    </w:p>
    <w:p w14:paraId="4DFF5E20" w14:textId="77777777" w:rsidR="0013225B" w:rsidRDefault="0013225B" w:rsidP="0013225B">
      <w:pPr>
        <w:pStyle w:val="ac"/>
        <w:numPr>
          <w:ilvl w:val="0"/>
          <w:numId w:val="8"/>
        </w:numPr>
        <w:ind w:right="-285"/>
        <w:rPr>
          <w:color w:val="1D1B11" w:themeColor="background2" w:themeShade="1A"/>
        </w:rPr>
      </w:pPr>
      <w:r w:rsidRPr="0013225B">
        <w:rPr>
          <w:color w:val="1D1B11" w:themeColor="background2" w:themeShade="1A"/>
        </w:rPr>
        <w:t xml:space="preserve">Работа клубных формирований: </w:t>
      </w:r>
    </w:p>
    <w:p w14:paraId="530E2758" w14:textId="37F52EDE" w:rsidR="0013225B" w:rsidRPr="0013225B" w:rsidRDefault="0013225B" w:rsidP="0013225B">
      <w:pPr>
        <w:pStyle w:val="ac"/>
        <w:ind w:right="-285"/>
        <w:rPr>
          <w:color w:val="1D1B11" w:themeColor="background2" w:themeShade="1A"/>
        </w:rPr>
      </w:pPr>
      <w:r w:rsidRPr="0013225B">
        <w:rPr>
          <w:color w:val="1D1B11" w:themeColor="background2" w:themeShade="1A"/>
        </w:rPr>
        <w:t xml:space="preserve">в учреждении функционирует </w:t>
      </w:r>
      <w:r w:rsidR="00482821">
        <w:rPr>
          <w:color w:val="1D1B11" w:themeColor="background2" w:themeShade="1A"/>
        </w:rPr>
        <w:t>9</w:t>
      </w:r>
      <w:r w:rsidRPr="0013225B">
        <w:rPr>
          <w:color w:val="1D1B11" w:themeColor="background2" w:themeShade="1A"/>
        </w:rPr>
        <w:t xml:space="preserve"> клубных формирований, которые посещают </w:t>
      </w:r>
      <w:r w:rsidR="00482821">
        <w:rPr>
          <w:color w:val="1D1B11" w:themeColor="background2" w:themeShade="1A"/>
        </w:rPr>
        <w:t>65</w:t>
      </w:r>
      <w:r w:rsidRPr="0013225B">
        <w:rPr>
          <w:color w:val="1D1B11" w:themeColor="background2" w:themeShade="1A"/>
        </w:rPr>
        <w:br/>
        <w:t>человека разного возраста.</w:t>
      </w:r>
    </w:p>
    <w:p w14:paraId="3A0ABB05" w14:textId="60D39168" w:rsidR="0013225B" w:rsidRPr="0013225B" w:rsidRDefault="0013225B" w:rsidP="0013225B">
      <w:pPr>
        <w:ind w:right="-285"/>
        <w:rPr>
          <w:rFonts w:ascii="Times New Roman" w:hAnsi="Times New Roman"/>
          <w:color w:val="1D1B11" w:themeColor="background2" w:themeShade="1A"/>
          <w:sz w:val="24"/>
          <w:szCs w:val="24"/>
        </w:rPr>
      </w:pPr>
      <w:r w:rsidRPr="0013225B">
        <w:rPr>
          <w:color w:val="1D1B11" w:themeColor="background2" w:themeShade="1A"/>
        </w:rPr>
        <w:br/>
      </w:r>
      <w:r w:rsidRPr="0013225B">
        <w:rPr>
          <w:rFonts w:ascii="Times New Roman" w:hAnsi="Times New Roman"/>
          <w:b/>
          <w:i/>
          <w:color w:val="1D1B11" w:themeColor="background2" w:themeShade="1A"/>
          <w:sz w:val="24"/>
          <w:szCs w:val="24"/>
        </w:rPr>
        <w:t>Мероприятия.</w:t>
      </w:r>
      <w:r w:rsidRPr="0013225B">
        <w:rPr>
          <w:rFonts w:ascii="Times New Roman" w:hAnsi="Times New Roman"/>
          <w:color w:val="1D1B11" w:themeColor="background2" w:themeShade="1A"/>
          <w:sz w:val="24"/>
          <w:szCs w:val="24"/>
        </w:rPr>
        <w:br/>
        <w:t>В течение 202</w:t>
      </w:r>
      <w:r w:rsidR="00482821">
        <w:rPr>
          <w:rFonts w:ascii="Times New Roman" w:hAnsi="Times New Roman"/>
          <w:color w:val="1D1B11" w:themeColor="background2" w:themeShade="1A"/>
          <w:sz w:val="24"/>
          <w:szCs w:val="24"/>
        </w:rPr>
        <w:t>4</w:t>
      </w:r>
      <w:r w:rsidRPr="0013225B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года было проведено 1</w:t>
      </w:r>
      <w:r w:rsidR="00482821">
        <w:rPr>
          <w:rFonts w:ascii="Times New Roman" w:hAnsi="Times New Roman"/>
          <w:color w:val="1D1B11" w:themeColor="background2" w:themeShade="1A"/>
          <w:sz w:val="24"/>
          <w:szCs w:val="24"/>
        </w:rPr>
        <w:t>21</w:t>
      </w:r>
      <w:r w:rsidRPr="0013225B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мероприяти</w:t>
      </w:r>
      <w:r w:rsidR="00482821">
        <w:rPr>
          <w:rFonts w:ascii="Times New Roman" w:hAnsi="Times New Roman"/>
          <w:color w:val="1D1B11" w:themeColor="background2" w:themeShade="1A"/>
          <w:sz w:val="24"/>
          <w:szCs w:val="24"/>
        </w:rPr>
        <w:t>е</w:t>
      </w:r>
      <w:r w:rsidRPr="0013225B">
        <w:rPr>
          <w:rFonts w:ascii="Times New Roman" w:hAnsi="Times New Roman"/>
          <w:color w:val="1D1B11" w:themeColor="background2" w:themeShade="1A"/>
          <w:sz w:val="24"/>
          <w:szCs w:val="24"/>
        </w:rPr>
        <w:t>, различны</w:t>
      </w:r>
      <w:r w:rsidR="00482821">
        <w:rPr>
          <w:rFonts w:ascii="Times New Roman" w:hAnsi="Times New Roman"/>
          <w:color w:val="1D1B11" w:themeColor="background2" w:themeShade="1A"/>
          <w:sz w:val="24"/>
          <w:szCs w:val="24"/>
        </w:rPr>
        <w:t>е</w:t>
      </w:r>
      <w:r w:rsidRPr="0013225B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по форме и</w:t>
      </w:r>
      <w:r w:rsidRPr="0013225B">
        <w:rPr>
          <w:rFonts w:ascii="Times New Roman" w:hAnsi="Times New Roman"/>
          <w:color w:val="1D1B11" w:themeColor="background2" w:themeShade="1A"/>
          <w:sz w:val="24"/>
          <w:szCs w:val="24"/>
        </w:rPr>
        <w:br/>
        <w:t xml:space="preserve">содержанию, с охватом посещаемости в </w:t>
      </w:r>
      <w:r w:rsidR="00482821">
        <w:rPr>
          <w:rFonts w:ascii="Times New Roman" w:hAnsi="Times New Roman"/>
          <w:color w:val="1D1B11" w:themeColor="background2" w:themeShade="1A"/>
          <w:sz w:val="24"/>
          <w:szCs w:val="24"/>
        </w:rPr>
        <w:t>7493</w:t>
      </w:r>
      <w:r w:rsidRPr="0013225B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человек</w:t>
      </w:r>
      <w:r w:rsidR="00482821">
        <w:rPr>
          <w:rFonts w:ascii="Times New Roman" w:hAnsi="Times New Roman"/>
          <w:color w:val="1D1B11" w:themeColor="background2" w:themeShade="1A"/>
          <w:sz w:val="24"/>
          <w:szCs w:val="24"/>
        </w:rPr>
        <w:t>а</w:t>
      </w:r>
      <w:r w:rsidRPr="0013225B">
        <w:rPr>
          <w:rFonts w:ascii="Times New Roman" w:hAnsi="Times New Roman"/>
          <w:color w:val="1D1B11" w:themeColor="background2" w:themeShade="1A"/>
          <w:sz w:val="24"/>
          <w:szCs w:val="24"/>
        </w:rPr>
        <w:t>.</w:t>
      </w:r>
      <w:r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Из них на платной основе – </w:t>
      </w:r>
      <w:r w:rsidR="00482821">
        <w:rPr>
          <w:rFonts w:ascii="Times New Roman" w:hAnsi="Times New Roman"/>
          <w:color w:val="1D1B11" w:themeColor="background2" w:themeShade="1A"/>
          <w:sz w:val="24"/>
          <w:szCs w:val="24"/>
        </w:rPr>
        <w:t>39</w:t>
      </w:r>
      <w:r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r w:rsidRPr="0013225B">
        <w:rPr>
          <w:rFonts w:ascii="Times New Roman" w:hAnsi="Times New Roman"/>
          <w:color w:val="1D1B11" w:themeColor="background2" w:themeShade="1A"/>
          <w:sz w:val="24"/>
          <w:szCs w:val="24"/>
        </w:rPr>
        <w:t>мероприяти</w:t>
      </w:r>
      <w:r w:rsidR="00482821">
        <w:rPr>
          <w:rFonts w:ascii="Times New Roman" w:hAnsi="Times New Roman"/>
          <w:color w:val="1D1B11" w:themeColor="background2" w:themeShade="1A"/>
          <w:sz w:val="24"/>
          <w:szCs w:val="24"/>
        </w:rPr>
        <w:t>й</w:t>
      </w:r>
      <w:r w:rsidRPr="0013225B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, что составило </w:t>
      </w:r>
      <w:r w:rsidR="00482821">
        <w:rPr>
          <w:rFonts w:ascii="Times New Roman" w:hAnsi="Times New Roman"/>
          <w:color w:val="1D1B11" w:themeColor="background2" w:themeShade="1A"/>
          <w:sz w:val="24"/>
          <w:szCs w:val="24"/>
        </w:rPr>
        <w:t>688</w:t>
      </w:r>
      <w:r w:rsidRPr="0013225B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человек. Доход от</w:t>
      </w:r>
      <w:r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r w:rsidRPr="0013225B">
        <w:rPr>
          <w:rFonts w:ascii="Times New Roman" w:hAnsi="Times New Roman"/>
          <w:color w:val="1D1B11" w:themeColor="background2" w:themeShade="1A"/>
          <w:sz w:val="24"/>
          <w:szCs w:val="24"/>
        </w:rPr>
        <w:t>оказания платных услуг составил 4</w:t>
      </w:r>
      <w:r w:rsidR="00482821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2 </w:t>
      </w:r>
      <w:r w:rsidRPr="0013225B">
        <w:rPr>
          <w:rFonts w:ascii="Times New Roman" w:hAnsi="Times New Roman"/>
          <w:color w:val="1D1B11" w:themeColor="background2" w:themeShade="1A"/>
          <w:sz w:val="24"/>
          <w:szCs w:val="24"/>
        </w:rPr>
        <w:t>тысяч</w:t>
      </w:r>
      <w:r w:rsidR="00482821">
        <w:rPr>
          <w:rFonts w:ascii="Times New Roman" w:hAnsi="Times New Roman"/>
          <w:color w:val="1D1B11" w:themeColor="background2" w:themeShade="1A"/>
          <w:sz w:val="24"/>
          <w:szCs w:val="24"/>
        </w:rPr>
        <w:t>и</w:t>
      </w:r>
      <w:r w:rsidRPr="0013225B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рублей.</w:t>
      </w:r>
    </w:p>
    <w:p w14:paraId="7F52BB92" w14:textId="77777777" w:rsidR="0013225B" w:rsidRDefault="0013225B" w:rsidP="0013225B">
      <w:pPr>
        <w:pStyle w:val="ac"/>
        <w:numPr>
          <w:ilvl w:val="0"/>
          <w:numId w:val="9"/>
        </w:numPr>
        <w:ind w:right="-285"/>
        <w:rPr>
          <w:color w:val="1D1B11" w:themeColor="background2" w:themeShade="1A"/>
        </w:rPr>
      </w:pPr>
      <w:r w:rsidRPr="0013225B">
        <w:rPr>
          <w:color w:val="1D1B11" w:themeColor="background2" w:themeShade="1A"/>
        </w:rPr>
        <w:t>Наиболее значимыми и самыми посещаемыми традиционно остаются праздничные</w:t>
      </w:r>
      <w:r w:rsidRPr="0013225B">
        <w:rPr>
          <w:color w:val="1D1B11" w:themeColor="background2" w:themeShade="1A"/>
        </w:rPr>
        <w:br/>
        <w:t>мероприятия, посвященные праздникам: Масленица, 8 марта, День Победы, День</w:t>
      </w:r>
      <w:r w:rsidRPr="0013225B">
        <w:rPr>
          <w:color w:val="1D1B11" w:themeColor="background2" w:themeShade="1A"/>
        </w:rPr>
        <w:br/>
        <w:t xml:space="preserve">семьи, любви и верности, День Элисенваарского сельского поселения, День </w:t>
      </w:r>
      <w:proofErr w:type="gramStart"/>
      <w:r w:rsidRPr="0013225B">
        <w:rPr>
          <w:color w:val="1D1B11" w:themeColor="background2" w:themeShade="1A"/>
        </w:rPr>
        <w:t>Матери,</w:t>
      </w:r>
      <w:r w:rsidRPr="0013225B">
        <w:rPr>
          <w:color w:val="1D1B11" w:themeColor="background2" w:themeShade="1A"/>
        </w:rPr>
        <w:br/>
        <w:t>День</w:t>
      </w:r>
      <w:proofErr w:type="gramEnd"/>
      <w:r w:rsidRPr="0013225B">
        <w:rPr>
          <w:color w:val="1D1B11" w:themeColor="background2" w:themeShade="1A"/>
        </w:rPr>
        <w:t xml:space="preserve"> пожилого человека, Митинги, новогодние мероприятия.</w:t>
      </w:r>
    </w:p>
    <w:p w14:paraId="3CC46A7E" w14:textId="77777777" w:rsidR="0013225B" w:rsidRDefault="0013225B" w:rsidP="0013225B">
      <w:pPr>
        <w:pStyle w:val="ac"/>
        <w:numPr>
          <w:ilvl w:val="0"/>
          <w:numId w:val="9"/>
        </w:numPr>
        <w:ind w:right="-285"/>
        <w:rPr>
          <w:color w:val="1D1B11" w:themeColor="background2" w:themeShade="1A"/>
        </w:rPr>
      </w:pPr>
      <w:r w:rsidRPr="0013225B">
        <w:rPr>
          <w:color w:val="1D1B11" w:themeColor="background2" w:themeShade="1A"/>
        </w:rPr>
        <w:t>Проводятся мероприятия по сохранению традиций народной культуры (Крещенские</w:t>
      </w:r>
      <w:r w:rsidRPr="0013225B">
        <w:rPr>
          <w:color w:val="1D1B11" w:themeColor="background2" w:themeShade="1A"/>
        </w:rPr>
        <w:br/>
        <w:t xml:space="preserve">посиделки, Рождественские вечера, День Карелии и </w:t>
      </w:r>
      <w:proofErr w:type="spellStart"/>
      <w:r w:rsidRPr="0013225B">
        <w:rPr>
          <w:color w:val="1D1B11" w:themeColor="background2" w:themeShade="1A"/>
        </w:rPr>
        <w:t>т.д</w:t>
      </w:r>
      <w:proofErr w:type="spellEnd"/>
      <w:proofErr w:type="gramStart"/>
      <w:r w:rsidRPr="0013225B">
        <w:rPr>
          <w:color w:val="1D1B11" w:themeColor="background2" w:themeShade="1A"/>
        </w:rPr>
        <w:t>);</w:t>
      </w:r>
      <w:r w:rsidRPr="0013225B">
        <w:rPr>
          <w:color w:val="1D1B11" w:themeColor="background2" w:themeShade="1A"/>
        </w:rPr>
        <w:br/>
        <w:t>патриотические</w:t>
      </w:r>
      <w:proofErr w:type="gramEnd"/>
      <w:r w:rsidRPr="0013225B">
        <w:rPr>
          <w:color w:val="1D1B11" w:themeColor="background2" w:themeShade="1A"/>
        </w:rPr>
        <w:t xml:space="preserve"> мероприятия (День России, День народного единства, День флага РФ</w:t>
      </w:r>
      <w:r w:rsidRPr="0013225B">
        <w:rPr>
          <w:color w:val="1D1B11" w:themeColor="background2" w:themeShade="1A"/>
        </w:rPr>
        <w:br/>
        <w:t xml:space="preserve">и </w:t>
      </w:r>
      <w:proofErr w:type="spellStart"/>
      <w:r w:rsidRPr="0013225B">
        <w:rPr>
          <w:color w:val="1D1B11" w:themeColor="background2" w:themeShade="1A"/>
        </w:rPr>
        <w:t>т.д</w:t>
      </w:r>
      <w:proofErr w:type="spellEnd"/>
      <w:r w:rsidRPr="0013225B">
        <w:rPr>
          <w:color w:val="1D1B11" w:themeColor="background2" w:themeShade="1A"/>
        </w:rPr>
        <w:t>);</w:t>
      </w:r>
    </w:p>
    <w:p w14:paraId="272EDD2B" w14:textId="77777777" w:rsidR="0013225B" w:rsidRDefault="0013225B" w:rsidP="0013225B">
      <w:pPr>
        <w:pStyle w:val="ac"/>
        <w:numPr>
          <w:ilvl w:val="0"/>
          <w:numId w:val="9"/>
        </w:numPr>
        <w:ind w:right="-285"/>
        <w:rPr>
          <w:color w:val="1D1B11" w:themeColor="background2" w:themeShade="1A"/>
        </w:rPr>
      </w:pPr>
      <w:r w:rsidRPr="0013225B">
        <w:rPr>
          <w:color w:val="1D1B11" w:themeColor="background2" w:themeShade="1A"/>
        </w:rPr>
        <w:t xml:space="preserve">памятные мероприятия </w:t>
      </w:r>
      <w:proofErr w:type="gramStart"/>
      <w:r w:rsidRPr="0013225B">
        <w:rPr>
          <w:color w:val="1D1B11" w:themeColor="background2" w:themeShade="1A"/>
        </w:rPr>
        <w:t>( День</w:t>
      </w:r>
      <w:proofErr w:type="gramEnd"/>
      <w:r w:rsidRPr="0013225B">
        <w:rPr>
          <w:color w:val="1D1B11" w:themeColor="background2" w:themeShade="1A"/>
        </w:rPr>
        <w:t xml:space="preserve"> неизвестного солдата, День памяти и скорби и т.д.)</w:t>
      </w:r>
    </w:p>
    <w:p w14:paraId="57E22C36" w14:textId="4BE79476" w:rsidR="0013225B" w:rsidRPr="0013225B" w:rsidRDefault="0013225B" w:rsidP="0013225B">
      <w:pPr>
        <w:pStyle w:val="ac"/>
        <w:numPr>
          <w:ilvl w:val="0"/>
          <w:numId w:val="9"/>
        </w:numPr>
        <w:ind w:right="-285"/>
        <w:rPr>
          <w:color w:val="1D1B11" w:themeColor="background2" w:themeShade="1A"/>
        </w:rPr>
      </w:pPr>
      <w:r w:rsidRPr="0013225B">
        <w:rPr>
          <w:color w:val="1D1B11" w:themeColor="background2" w:themeShade="1A"/>
        </w:rPr>
        <w:t xml:space="preserve">спортивные мероприятия (флэш-мобы, спортивно-развлекательные </w:t>
      </w:r>
      <w:proofErr w:type="gramStart"/>
      <w:r w:rsidRPr="0013225B">
        <w:rPr>
          <w:color w:val="1D1B11" w:themeColor="background2" w:themeShade="1A"/>
        </w:rPr>
        <w:t>программы,</w:t>
      </w:r>
      <w:r w:rsidRPr="0013225B">
        <w:rPr>
          <w:color w:val="1D1B11" w:themeColor="background2" w:themeShade="1A"/>
        </w:rPr>
        <w:br/>
        <w:t>физкультурно</w:t>
      </w:r>
      <w:proofErr w:type="gramEnd"/>
      <w:r w:rsidRPr="0013225B">
        <w:rPr>
          <w:color w:val="1D1B11" w:themeColor="background2" w:themeShade="1A"/>
        </w:rPr>
        <w:t>-оздоровительные занятия, спортивные эстафеты и т.д.)</w:t>
      </w:r>
    </w:p>
    <w:p w14:paraId="3DDB9AA8" w14:textId="005CFDD9" w:rsidR="006E5F3F" w:rsidRDefault="0013225B" w:rsidP="0013225B">
      <w:pPr>
        <w:ind w:right="-285"/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</w:pPr>
      <w:r w:rsidRPr="0013225B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br/>
      </w:r>
      <w:r w:rsidRPr="0013225B">
        <w:rPr>
          <w:rFonts w:ascii="Times New Roman" w:eastAsia="Times New Roman" w:hAnsi="Times New Roman"/>
          <w:b/>
          <w:i/>
          <w:color w:val="1D1B11" w:themeColor="background2" w:themeShade="1A"/>
          <w:sz w:val="24"/>
          <w:szCs w:val="24"/>
          <w:lang w:eastAsia="ru-RU"/>
        </w:rPr>
        <w:t xml:space="preserve">Состояние и развитие материально-технической базы </w:t>
      </w:r>
      <w:proofErr w:type="gramStart"/>
      <w:r w:rsidRPr="0013225B">
        <w:rPr>
          <w:rFonts w:ascii="Times New Roman" w:eastAsia="Times New Roman" w:hAnsi="Times New Roman"/>
          <w:b/>
          <w:i/>
          <w:color w:val="1D1B11" w:themeColor="background2" w:themeShade="1A"/>
          <w:sz w:val="24"/>
          <w:szCs w:val="24"/>
          <w:lang w:eastAsia="ru-RU"/>
        </w:rPr>
        <w:t>учреждения:</w:t>
      </w:r>
      <w:r w:rsidRPr="0013225B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br/>
        <w:t>В</w:t>
      </w:r>
      <w:proofErr w:type="gramEnd"/>
      <w:r w:rsidRPr="0013225B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 xml:space="preserve"> 202</w:t>
      </w:r>
      <w:r w:rsidR="00482821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>4</w:t>
      </w:r>
      <w:r w:rsidRPr="0013225B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 xml:space="preserve"> году были обновлены сценические костюмы, производился их пошив и</w:t>
      </w:r>
      <w:r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 xml:space="preserve"> приобретение, </w:t>
      </w:r>
      <w:r w:rsidRPr="0013225B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>изготавливались и приобретались атрибуты к мероприятиям.</w:t>
      </w:r>
      <w:r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 xml:space="preserve"> 202</w:t>
      </w:r>
      <w:r w:rsidR="00482821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 xml:space="preserve">4 </w:t>
      </w:r>
      <w:r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 xml:space="preserve">году произведена отсыпка </w:t>
      </w:r>
      <w:r w:rsidRPr="0013225B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>площадки перед зданием центра.</w:t>
      </w:r>
      <w:r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Pr="0013225B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>В конце 2023 года приняли участие в конкурсе «Лучшие муниципальные</w:t>
      </w:r>
      <w:r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Pr="0013225B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>учреждения культуры, расположенных в сельских поселениях Карелии». По итогам</w:t>
      </w:r>
      <w:r w:rsidR="00C8178E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Pr="0013225B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>конкурса «ЭКДЦ» был признан лучшим и получил денежное поощрение в размере</w:t>
      </w:r>
      <w:r w:rsidRPr="0013225B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br/>
        <w:t>100000</w:t>
      </w:r>
      <w:r w:rsidR="00C8178E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Pr="0013225B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>рублей. На эти средства приобрели новое оборудование: мультимедийный</w:t>
      </w:r>
      <w:r w:rsidR="00C8178E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 xml:space="preserve"> проектор, </w:t>
      </w:r>
      <w:r w:rsidRPr="0013225B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>крепление для проектора, экран на штативе, цветной принтер, утюг и</w:t>
      </w:r>
      <w:r w:rsidR="00C8178E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Pr="0013225B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>портативную аудиосистему.</w:t>
      </w:r>
    </w:p>
    <w:p w14:paraId="49C24D3B" w14:textId="77777777" w:rsidR="0013225B" w:rsidRDefault="0013225B" w:rsidP="0013225B">
      <w:pPr>
        <w:ind w:right="-285"/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</w:pPr>
    </w:p>
    <w:p w14:paraId="3E19A27B" w14:textId="77777777" w:rsidR="0013225B" w:rsidRDefault="0013225B" w:rsidP="0013225B">
      <w:pPr>
        <w:ind w:right="-285"/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</w:pPr>
    </w:p>
    <w:p w14:paraId="787B1E8C" w14:textId="77777777" w:rsidR="0013225B" w:rsidRDefault="0013225B" w:rsidP="0013225B">
      <w:pPr>
        <w:ind w:right="-285"/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</w:pPr>
    </w:p>
    <w:p w14:paraId="6AED37EF" w14:textId="77777777" w:rsidR="00721758" w:rsidRDefault="00721758" w:rsidP="00721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</w:pPr>
    </w:p>
    <w:p w14:paraId="5768789E" w14:textId="77777777" w:rsidR="00D576C7" w:rsidRPr="0013225B" w:rsidRDefault="00D576C7" w:rsidP="0072175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87C2E3" w14:textId="77777777" w:rsidR="00721758" w:rsidRPr="0013225B" w:rsidRDefault="00721758" w:rsidP="0072175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4C4A11" w14:textId="0B5554AB" w:rsidR="00721758" w:rsidRPr="0013225B" w:rsidRDefault="00721758" w:rsidP="0072175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3225B">
        <w:rPr>
          <w:rFonts w:ascii="Times New Roman" w:hAnsi="Times New Roman"/>
          <w:b/>
          <w:color w:val="000000"/>
          <w:sz w:val="24"/>
          <w:szCs w:val="24"/>
        </w:rPr>
        <w:lastRenderedPageBreak/>
        <w:t>Заключение.</w:t>
      </w:r>
    </w:p>
    <w:p w14:paraId="01C25295" w14:textId="77777777" w:rsidR="00721758" w:rsidRPr="0013225B" w:rsidRDefault="00721758" w:rsidP="0072175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C8F281" w14:textId="4773CD4A" w:rsidR="006E5F3F" w:rsidRPr="0013225B" w:rsidRDefault="00721758" w:rsidP="006E5F3F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25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6E5F3F" w:rsidRPr="0013225B">
        <w:rPr>
          <w:rFonts w:ascii="Times New Roman" w:hAnsi="Times New Roman" w:cs="Times New Roman"/>
          <w:color w:val="000000"/>
          <w:sz w:val="24"/>
          <w:szCs w:val="24"/>
        </w:rPr>
        <w:t xml:space="preserve">стается много нерешенных вопросов, появляются все новые планы и программы, которые необходимо реализовывать. </w:t>
      </w:r>
    </w:p>
    <w:p w14:paraId="340BFFAD" w14:textId="77777777" w:rsidR="006E5F3F" w:rsidRPr="0013225B" w:rsidRDefault="006E5F3F" w:rsidP="006E5F3F">
      <w:pPr>
        <w:pStyle w:val="aa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25B">
        <w:rPr>
          <w:rFonts w:ascii="Times New Roman" w:hAnsi="Times New Roman" w:cs="Times New Roman"/>
          <w:color w:val="000000"/>
          <w:sz w:val="24"/>
          <w:szCs w:val="24"/>
        </w:rPr>
        <w:t>Это прежде всего:</w:t>
      </w:r>
    </w:p>
    <w:p w14:paraId="6103E0C4" w14:textId="614F91CC" w:rsidR="00323201" w:rsidRPr="0013225B" w:rsidRDefault="006E5F3F" w:rsidP="002C08F8">
      <w:pPr>
        <w:adjustRightInd w:val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3225B">
        <w:rPr>
          <w:rFonts w:ascii="Times New Roman" w:hAnsi="Times New Roman"/>
          <w:color w:val="000000"/>
          <w:sz w:val="24"/>
          <w:szCs w:val="24"/>
        </w:rPr>
        <w:t>1.</w:t>
      </w:r>
      <w:r w:rsidR="00323201" w:rsidRPr="001322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225B">
        <w:rPr>
          <w:rFonts w:ascii="Times New Roman" w:hAnsi="Times New Roman"/>
          <w:color w:val="000000"/>
          <w:sz w:val="24"/>
          <w:szCs w:val="24"/>
        </w:rPr>
        <w:t>Исполнение полномочий согласно ст.14 131-ФЗ «Об общих принципах организации местного самоуправления в Российской Федерации», в рамках бюджета</w:t>
      </w:r>
      <w:r w:rsidR="000E750E" w:rsidRPr="001322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3B4B" w:rsidRPr="0013225B">
        <w:rPr>
          <w:rFonts w:ascii="Times New Roman" w:hAnsi="Times New Roman"/>
          <w:color w:val="000000"/>
          <w:sz w:val="24"/>
          <w:szCs w:val="24"/>
        </w:rPr>
        <w:t>Элисенваарского</w:t>
      </w:r>
      <w:r w:rsidR="000E750E" w:rsidRPr="0013225B">
        <w:rPr>
          <w:rFonts w:ascii="Times New Roman" w:hAnsi="Times New Roman"/>
          <w:color w:val="000000"/>
          <w:sz w:val="24"/>
          <w:szCs w:val="24"/>
        </w:rPr>
        <w:t xml:space="preserve"> сельского поселения на 202</w:t>
      </w:r>
      <w:r w:rsidR="00482821">
        <w:rPr>
          <w:rFonts w:ascii="Times New Roman" w:hAnsi="Times New Roman"/>
          <w:color w:val="000000"/>
          <w:sz w:val="24"/>
          <w:szCs w:val="24"/>
        </w:rPr>
        <w:t>5</w:t>
      </w:r>
      <w:r w:rsidRPr="0013225B">
        <w:rPr>
          <w:rFonts w:ascii="Times New Roman" w:hAnsi="Times New Roman"/>
          <w:color w:val="000000"/>
          <w:sz w:val="24"/>
          <w:szCs w:val="24"/>
        </w:rPr>
        <w:t xml:space="preserve"> год.</w:t>
      </w:r>
      <w:r w:rsidR="002C08F8" w:rsidRPr="0013225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  <w:r w:rsidR="00323201" w:rsidRPr="0013225B">
        <w:rPr>
          <w:rFonts w:ascii="Times New Roman" w:hAnsi="Times New Roman"/>
          <w:color w:val="000000"/>
          <w:sz w:val="24"/>
          <w:szCs w:val="24"/>
        </w:rPr>
        <w:t xml:space="preserve">        </w:t>
      </w:r>
    </w:p>
    <w:p w14:paraId="4B5C6E42" w14:textId="60C78638" w:rsidR="002C08F8" w:rsidRPr="0013225B" w:rsidRDefault="006E5F3F" w:rsidP="002C08F8">
      <w:pPr>
        <w:adjustRightInd w:val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3225B">
        <w:rPr>
          <w:rFonts w:ascii="Times New Roman" w:hAnsi="Times New Roman"/>
          <w:color w:val="000000"/>
          <w:sz w:val="24"/>
          <w:szCs w:val="24"/>
        </w:rPr>
        <w:t>2. Исполн</w:t>
      </w:r>
      <w:r w:rsidR="00092641" w:rsidRPr="0013225B">
        <w:rPr>
          <w:rFonts w:ascii="Times New Roman" w:hAnsi="Times New Roman"/>
          <w:color w:val="000000"/>
          <w:sz w:val="24"/>
          <w:szCs w:val="24"/>
        </w:rPr>
        <w:t xml:space="preserve">ение доходной части бюджета на </w:t>
      </w:r>
      <w:r w:rsidR="000E750E" w:rsidRPr="0013225B">
        <w:rPr>
          <w:rFonts w:ascii="Times New Roman" w:hAnsi="Times New Roman"/>
          <w:color w:val="000000"/>
          <w:sz w:val="24"/>
          <w:szCs w:val="24"/>
        </w:rPr>
        <w:t>202</w:t>
      </w:r>
      <w:r w:rsidR="00482821">
        <w:rPr>
          <w:rFonts w:ascii="Times New Roman" w:hAnsi="Times New Roman"/>
          <w:color w:val="000000"/>
          <w:sz w:val="24"/>
          <w:szCs w:val="24"/>
        </w:rPr>
        <w:t>5</w:t>
      </w:r>
      <w:r w:rsidR="002C08F8" w:rsidRPr="0013225B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Pr="0013225B">
        <w:rPr>
          <w:rFonts w:ascii="Times New Roman" w:hAnsi="Times New Roman"/>
          <w:color w:val="000000"/>
          <w:sz w:val="24"/>
          <w:szCs w:val="24"/>
        </w:rPr>
        <w:t>.</w:t>
      </w:r>
    </w:p>
    <w:p w14:paraId="33FEAEB9" w14:textId="56C65798" w:rsidR="001F342F" w:rsidRPr="0013225B" w:rsidRDefault="00092641" w:rsidP="002C08F8">
      <w:pPr>
        <w:adjustRightInd w:val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3225B">
        <w:rPr>
          <w:rFonts w:ascii="Times New Roman" w:hAnsi="Times New Roman"/>
          <w:color w:val="000000"/>
          <w:sz w:val="24"/>
          <w:szCs w:val="24"/>
        </w:rPr>
        <w:t>3. Подготовка документации</w:t>
      </w:r>
      <w:r w:rsidR="006F5018" w:rsidRPr="0013225B">
        <w:rPr>
          <w:rFonts w:ascii="Times New Roman" w:eastAsia="+mn-ea" w:hAnsi="Times New Roman"/>
          <w:bCs/>
          <w:color w:val="000000"/>
          <w:sz w:val="24"/>
          <w:szCs w:val="24"/>
        </w:rPr>
        <w:t xml:space="preserve"> и у</w:t>
      </w:r>
      <w:r w:rsidR="00292D72" w:rsidRPr="0013225B">
        <w:rPr>
          <w:rFonts w:ascii="Times New Roman" w:hAnsi="Times New Roman"/>
          <w:bCs/>
          <w:color w:val="000000"/>
          <w:sz w:val="24"/>
          <w:szCs w:val="24"/>
        </w:rPr>
        <w:t xml:space="preserve">частие в программе проектов местных инициатив (инициативное бюджетирование) по </w:t>
      </w:r>
      <w:r w:rsidR="00323201" w:rsidRPr="0013225B">
        <w:rPr>
          <w:rFonts w:ascii="Times New Roman" w:hAnsi="Times New Roman"/>
          <w:bCs/>
          <w:color w:val="000000"/>
          <w:sz w:val="24"/>
          <w:szCs w:val="24"/>
        </w:rPr>
        <w:t>ремонту уличного освещения</w:t>
      </w:r>
      <w:r w:rsidR="00166859" w:rsidRPr="0013225B">
        <w:rPr>
          <w:rFonts w:ascii="Times New Roman" w:hAnsi="Times New Roman"/>
          <w:bCs/>
          <w:color w:val="000000"/>
          <w:sz w:val="24"/>
          <w:szCs w:val="24"/>
        </w:rPr>
        <w:t xml:space="preserve"> (замена обычных ламп на светодиодные светильники)</w:t>
      </w:r>
      <w:r w:rsidR="00292D72" w:rsidRPr="0013225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4C81B364" w14:textId="0081E52B" w:rsidR="006E5F3F" w:rsidRDefault="00323201" w:rsidP="006E5F3F">
      <w:pPr>
        <w:pStyle w:val="aa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25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</w:t>
      </w:r>
      <w:r w:rsidR="006E5F3F" w:rsidRPr="0013225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4. </w:t>
      </w:r>
      <w:r w:rsidR="006E5F3F" w:rsidRPr="0013225B">
        <w:rPr>
          <w:rFonts w:ascii="Times New Roman" w:hAnsi="Times New Roman" w:cs="Times New Roman"/>
          <w:color w:val="000000"/>
          <w:sz w:val="24"/>
          <w:szCs w:val="24"/>
        </w:rPr>
        <w:t xml:space="preserve">Взаимодействие Администрации </w:t>
      </w:r>
      <w:r w:rsidR="003B3B4B" w:rsidRPr="0013225B">
        <w:rPr>
          <w:rFonts w:ascii="Times New Roman" w:hAnsi="Times New Roman" w:cs="Times New Roman"/>
          <w:color w:val="000000"/>
          <w:sz w:val="24"/>
          <w:szCs w:val="24"/>
        </w:rPr>
        <w:t>Элисенваарского</w:t>
      </w:r>
      <w:r w:rsidR="008D3A96" w:rsidRPr="001322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5F3F" w:rsidRPr="0013225B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с МО МВД России</w:t>
      </w:r>
      <w:r w:rsidR="008D3A96" w:rsidRPr="0013225B">
        <w:rPr>
          <w:rFonts w:ascii="Times New Roman" w:hAnsi="Times New Roman" w:cs="Times New Roman"/>
          <w:color w:val="000000"/>
          <w:sz w:val="24"/>
          <w:szCs w:val="24"/>
        </w:rPr>
        <w:t xml:space="preserve"> по Лахденпохскому району</w:t>
      </w:r>
      <w:r w:rsidR="006E5F3F" w:rsidRPr="0013225B">
        <w:rPr>
          <w:rFonts w:ascii="Times New Roman" w:hAnsi="Times New Roman" w:cs="Times New Roman"/>
          <w:color w:val="000000"/>
          <w:sz w:val="24"/>
          <w:szCs w:val="24"/>
        </w:rPr>
        <w:t>» по обеспечению правопорядка на территории муниципальн</w:t>
      </w:r>
      <w:r w:rsidR="006F5018" w:rsidRPr="0013225B">
        <w:rPr>
          <w:rFonts w:ascii="Times New Roman" w:hAnsi="Times New Roman" w:cs="Times New Roman"/>
          <w:color w:val="000000"/>
          <w:sz w:val="24"/>
          <w:szCs w:val="24"/>
        </w:rPr>
        <w:t>ого образования</w:t>
      </w:r>
      <w:r w:rsidR="006E5F3F" w:rsidRPr="0013225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234E25" w14:textId="77777777" w:rsidR="00C8178E" w:rsidRPr="0013225B" w:rsidRDefault="00C8178E" w:rsidP="006E5F3F">
      <w:pPr>
        <w:pStyle w:val="aa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CBE869" w14:textId="0FF0804C" w:rsidR="006E5F3F" w:rsidRDefault="00323201" w:rsidP="006E5F3F">
      <w:pPr>
        <w:pStyle w:val="aa"/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25B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6E5F3F" w:rsidRPr="0013225B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6E5F3F" w:rsidRPr="001322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работы по благоустройству территории поселения</w:t>
      </w:r>
      <w:r w:rsidR="006E5F3F" w:rsidRPr="0013225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14:paraId="2BF86106" w14:textId="77777777" w:rsidR="00890D16" w:rsidRDefault="00890D16" w:rsidP="006E5F3F">
      <w:pPr>
        <w:pStyle w:val="aa"/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07C379C9" w14:textId="1FE65618" w:rsidR="00C8178E" w:rsidRDefault="00C8178E" w:rsidP="006E5F3F">
      <w:pPr>
        <w:pStyle w:val="aa"/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 202</w:t>
      </w:r>
      <w:r w:rsidR="0048282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 запланирован ремонт дорожного покрытия ул. Дачная п. Костамоярви, ул. Лесная п. Кетроваара (мат</w:t>
      </w:r>
      <w:r w:rsidR="0048282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ериалы согласованы и выделены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</w:t>
      </w:r>
      <w:r w:rsidR="00D056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ремонт дорожного покрытия ул. Железнодорожная (ямочный ремонт), формирование площадок под контейнерами для сбора ТКО, оборудование площадки и установка контейнеров для раздельного сбора мусора.</w:t>
      </w:r>
    </w:p>
    <w:p w14:paraId="5734B042" w14:textId="203D5F37" w:rsidR="00D056E6" w:rsidRPr="0013225B" w:rsidRDefault="00D056E6" w:rsidP="006E5F3F">
      <w:pPr>
        <w:pStyle w:val="aa"/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 весенне-летний период 202</w:t>
      </w:r>
      <w:r w:rsidR="0048282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г. совместно с Администрацией ЛМР запланирована уборка несанкционированных свалок. Продолжится работа по благоустройству территории в части уборки лишней растительности в полосе отвода дорог местного значения.</w:t>
      </w:r>
    </w:p>
    <w:p w14:paraId="779FB8E4" w14:textId="77777777" w:rsidR="006E5F3F" w:rsidRPr="0013225B" w:rsidRDefault="006E5F3F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A1A23EF" w14:textId="77777777" w:rsidR="006E5F3F" w:rsidRPr="0013225B" w:rsidRDefault="006E5F3F" w:rsidP="00721758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03EBA6B" w14:textId="392E3CB6" w:rsidR="00540B83" w:rsidRPr="0013225B" w:rsidRDefault="006E5F3F" w:rsidP="0072175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13225B">
        <w:rPr>
          <w:rFonts w:ascii="Times New Roman" w:hAnsi="Times New Roman"/>
          <w:color w:val="000000"/>
          <w:sz w:val="24"/>
          <w:szCs w:val="24"/>
        </w:rPr>
        <w:t>Работа администрации</w:t>
      </w:r>
      <w:r w:rsidR="00BE206F" w:rsidRPr="001322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225B">
        <w:rPr>
          <w:rFonts w:ascii="Times New Roman" w:hAnsi="Times New Roman"/>
          <w:color w:val="000000"/>
          <w:sz w:val="24"/>
          <w:szCs w:val="24"/>
        </w:rPr>
        <w:t>направлена на решение одной задачи – с</w:t>
      </w:r>
      <w:r w:rsidR="003B3B4B" w:rsidRPr="0013225B">
        <w:rPr>
          <w:rFonts w:ascii="Times New Roman" w:hAnsi="Times New Roman"/>
          <w:color w:val="000000"/>
          <w:sz w:val="24"/>
          <w:szCs w:val="24"/>
        </w:rPr>
        <w:t>делать жизнь в поселении комфортной</w:t>
      </w:r>
      <w:r w:rsidRPr="0013225B">
        <w:rPr>
          <w:rFonts w:ascii="Times New Roman" w:hAnsi="Times New Roman"/>
          <w:color w:val="000000"/>
          <w:sz w:val="24"/>
          <w:szCs w:val="24"/>
        </w:rPr>
        <w:t xml:space="preserve">. В заключение хотелось бы пожелать нам дальнейшей совместной плодотворной работы и достижения успехов в нашем общем деле на благо развития нашего поселения. </w:t>
      </w:r>
      <w:r w:rsidRPr="0013225B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13225B">
        <w:rPr>
          <w:rFonts w:ascii="Times New Roman" w:hAnsi="Times New Roman"/>
          <w:color w:val="000000"/>
          <w:sz w:val="24"/>
          <w:szCs w:val="24"/>
        </w:rPr>
        <w:t>Хочу выразить слова благодарности всем тем, кто оказывал и продолжает оказывать помощь Администрации в решении различных вопросов.</w:t>
      </w:r>
    </w:p>
    <w:sectPr w:rsidR="00540B83" w:rsidRPr="0013225B" w:rsidSect="00AA7F8B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21333"/>
    <w:multiLevelType w:val="hybridMultilevel"/>
    <w:tmpl w:val="6BCAB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E3501"/>
    <w:multiLevelType w:val="hybridMultilevel"/>
    <w:tmpl w:val="282EBD98"/>
    <w:lvl w:ilvl="0" w:tplc="19E4C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B4EC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664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124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12C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DC1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14A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A88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EC5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C837561"/>
    <w:multiLevelType w:val="hybridMultilevel"/>
    <w:tmpl w:val="AEF43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B1751B"/>
    <w:multiLevelType w:val="hybridMultilevel"/>
    <w:tmpl w:val="BFB89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5D4FD1"/>
    <w:multiLevelType w:val="multilevel"/>
    <w:tmpl w:val="81A8A7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1D4E97"/>
    <w:multiLevelType w:val="hybridMultilevel"/>
    <w:tmpl w:val="6F7EC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5A721D"/>
    <w:multiLevelType w:val="hybridMultilevel"/>
    <w:tmpl w:val="E2687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846B4F"/>
    <w:multiLevelType w:val="multilevel"/>
    <w:tmpl w:val="0C6E39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115368"/>
    <w:multiLevelType w:val="hybridMultilevel"/>
    <w:tmpl w:val="1A742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E00"/>
    <w:rsid w:val="00007F4E"/>
    <w:rsid w:val="00017CD8"/>
    <w:rsid w:val="0002096F"/>
    <w:rsid w:val="00021F99"/>
    <w:rsid w:val="00027CC6"/>
    <w:rsid w:val="0003395C"/>
    <w:rsid w:val="00065CA7"/>
    <w:rsid w:val="000720DF"/>
    <w:rsid w:val="0007681D"/>
    <w:rsid w:val="00083312"/>
    <w:rsid w:val="00092641"/>
    <w:rsid w:val="000D12DC"/>
    <w:rsid w:val="000E27CB"/>
    <w:rsid w:val="000E750E"/>
    <w:rsid w:val="000F0D03"/>
    <w:rsid w:val="000F2223"/>
    <w:rsid w:val="000F4023"/>
    <w:rsid w:val="00110A14"/>
    <w:rsid w:val="00122FC3"/>
    <w:rsid w:val="00130986"/>
    <w:rsid w:val="0013225B"/>
    <w:rsid w:val="00141EE3"/>
    <w:rsid w:val="00163BFA"/>
    <w:rsid w:val="00166859"/>
    <w:rsid w:val="00173DD1"/>
    <w:rsid w:val="001764B5"/>
    <w:rsid w:val="0017652C"/>
    <w:rsid w:val="0018444A"/>
    <w:rsid w:val="0018535A"/>
    <w:rsid w:val="001A2503"/>
    <w:rsid w:val="001A39B6"/>
    <w:rsid w:val="001B133F"/>
    <w:rsid w:val="001B758C"/>
    <w:rsid w:val="001B7830"/>
    <w:rsid w:val="001D2E94"/>
    <w:rsid w:val="001E377E"/>
    <w:rsid w:val="001E7D54"/>
    <w:rsid w:val="001F342F"/>
    <w:rsid w:val="001F5829"/>
    <w:rsid w:val="00200728"/>
    <w:rsid w:val="00213230"/>
    <w:rsid w:val="00244B8D"/>
    <w:rsid w:val="00292D72"/>
    <w:rsid w:val="002B5BC7"/>
    <w:rsid w:val="002C080A"/>
    <w:rsid w:val="002C08F8"/>
    <w:rsid w:val="002D3461"/>
    <w:rsid w:val="002F612C"/>
    <w:rsid w:val="00305E08"/>
    <w:rsid w:val="0031347A"/>
    <w:rsid w:val="00323201"/>
    <w:rsid w:val="00337B6D"/>
    <w:rsid w:val="00375716"/>
    <w:rsid w:val="0038508C"/>
    <w:rsid w:val="00395751"/>
    <w:rsid w:val="003A619F"/>
    <w:rsid w:val="003B3B4B"/>
    <w:rsid w:val="003B45B1"/>
    <w:rsid w:val="003C7DFE"/>
    <w:rsid w:val="003D6955"/>
    <w:rsid w:val="003E0FC4"/>
    <w:rsid w:val="003F4BB8"/>
    <w:rsid w:val="003F5D5F"/>
    <w:rsid w:val="00411CC1"/>
    <w:rsid w:val="00434A23"/>
    <w:rsid w:val="00460314"/>
    <w:rsid w:val="00481759"/>
    <w:rsid w:val="00482821"/>
    <w:rsid w:val="0048585D"/>
    <w:rsid w:val="00491FF3"/>
    <w:rsid w:val="004A67E9"/>
    <w:rsid w:val="004E2593"/>
    <w:rsid w:val="004E2DF1"/>
    <w:rsid w:val="0050401E"/>
    <w:rsid w:val="00505A57"/>
    <w:rsid w:val="00510D50"/>
    <w:rsid w:val="00513D15"/>
    <w:rsid w:val="00520347"/>
    <w:rsid w:val="005363AD"/>
    <w:rsid w:val="00540B83"/>
    <w:rsid w:val="005518CB"/>
    <w:rsid w:val="005561B3"/>
    <w:rsid w:val="00561A60"/>
    <w:rsid w:val="0057046C"/>
    <w:rsid w:val="00577CF5"/>
    <w:rsid w:val="00584410"/>
    <w:rsid w:val="005A22BA"/>
    <w:rsid w:val="005B2E36"/>
    <w:rsid w:val="005B323B"/>
    <w:rsid w:val="005C3444"/>
    <w:rsid w:val="005F45E0"/>
    <w:rsid w:val="005F7C34"/>
    <w:rsid w:val="00606558"/>
    <w:rsid w:val="00612890"/>
    <w:rsid w:val="006240F0"/>
    <w:rsid w:val="006276EC"/>
    <w:rsid w:val="00655672"/>
    <w:rsid w:val="006579BE"/>
    <w:rsid w:val="0066006A"/>
    <w:rsid w:val="00672E53"/>
    <w:rsid w:val="00680A47"/>
    <w:rsid w:val="006929D6"/>
    <w:rsid w:val="006A37C6"/>
    <w:rsid w:val="006B1E6F"/>
    <w:rsid w:val="006B7737"/>
    <w:rsid w:val="006C6370"/>
    <w:rsid w:val="006D3D8D"/>
    <w:rsid w:val="006E5F3F"/>
    <w:rsid w:val="006F5018"/>
    <w:rsid w:val="00703228"/>
    <w:rsid w:val="007137BF"/>
    <w:rsid w:val="00721758"/>
    <w:rsid w:val="00727046"/>
    <w:rsid w:val="007459E4"/>
    <w:rsid w:val="00745E3D"/>
    <w:rsid w:val="00747006"/>
    <w:rsid w:val="0075235D"/>
    <w:rsid w:val="007824D1"/>
    <w:rsid w:val="00790161"/>
    <w:rsid w:val="007A46A5"/>
    <w:rsid w:val="007B1D98"/>
    <w:rsid w:val="007B5671"/>
    <w:rsid w:val="007C4358"/>
    <w:rsid w:val="007C6A15"/>
    <w:rsid w:val="007E1259"/>
    <w:rsid w:val="007E3D55"/>
    <w:rsid w:val="007F607C"/>
    <w:rsid w:val="007F7542"/>
    <w:rsid w:val="008162B5"/>
    <w:rsid w:val="008314B5"/>
    <w:rsid w:val="00832CAA"/>
    <w:rsid w:val="00843883"/>
    <w:rsid w:val="00880CAD"/>
    <w:rsid w:val="00890D16"/>
    <w:rsid w:val="008A404E"/>
    <w:rsid w:val="008B6967"/>
    <w:rsid w:val="008C0211"/>
    <w:rsid w:val="008C09C9"/>
    <w:rsid w:val="008D3A96"/>
    <w:rsid w:val="008E03B7"/>
    <w:rsid w:val="00912D61"/>
    <w:rsid w:val="009139A5"/>
    <w:rsid w:val="009257E6"/>
    <w:rsid w:val="00945EEA"/>
    <w:rsid w:val="009558C0"/>
    <w:rsid w:val="0096063F"/>
    <w:rsid w:val="009626AA"/>
    <w:rsid w:val="00995320"/>
    <w:rsid w:val="009B35F0"/>
    <w:rsid w:val="009B77B1"/>
    <w:rsid w:val="009C683E"/>
    <w:rsid w:val="009D0AA4"/>
    <w:rsid w:val="009D1CFC"/>
    <w:rsid w:val="009D7078"/>
    <w:rsid w:val="009F1E53"/>
    <w:rsid w:val="00A32488"/>
    <w:rsid w:val="00A53665"/>
    <w:rsid w:val="00A55B11"/>
    <w:rsid w:val="00AA209E"/>
    <w:rsid w:val="00AA6147"/>
    <w:rsid w:val="00AA7F8B"/>
    <w:rsid w:val="00AB35E7"/>
    <w:rsid w:val="00AB48A7"/>
    <w:rsid w:val="00AC5E4B"/>
    <w:rsid w:val="00AE5356"/>
    <w:rsid w:val="00AE7A6E"/>
    <w:rsid w:val="00B236A8"/>
    <w:rsid w:val="00B25A68"/>
    <w:rsid w:val="00B51C0E"/>
    <w:rsid w:val="00B609CE"/>
    <w:rsid w:val="00B81A7C"/>
    <w:rsid w:val="00B87D5E"/>
    <w:rsid w:val="00B97196"/>
    <w:rsid w:val="00BA49F4"/>
    <w:rsid w:val="00BE206F"/>
    <w:rsid w:val="00BE55D0"/>
    <w:rsid w:val="00BF03E4"/>
    <w:rsid w:val="00C1390F"/>
    <w:rsid w:val="00C2646F"/>
    <w:rsid w:val="00C3216B"/>
    <w:rsid w:val="00C37076"/>
    <w:rsid w:val="00C4594D"/>
    <w:rsid w:val="00C47912"/>
    <w:rsid w:val="00C5193D"/>
    <w:rsid w:val="00C51E6C"/>
    <w:rsid w:val="00C67C5C"/>
    <w:rsid w:val="00C8178E"/>
    <w:rsid w:val="00C85C7A"/>
    <w:rsid w:val="00CA3E3B"/>
    <w:rsid w:val="00CB371B"/>
    <w:rsid w:val="00CB462C"/>
    <w:rsid w:val="00CC2916"/>
    <w:rsid w:val="00CC3381"/>
    <w:rsid w:val="00CD2D40"/>
    <w:rsid w:val="00CD39D6"/>
    <w:rsid w:val="00CF6DB1"/>
    <w:rsid w:val="00D0235D"/>
    <w:rsid w:val="00D056E6"/>
    <w:rsid w:val="00D136EC"/>
    <w:rsid w:val="00D22B75"/>
    <w:rsid w:val="00D33FB7"/>
    <w:rsid w:val="00D41ADC"/>
    <w:rsid w:val="00D47A48"/>
    <w:rsid w:val="00D52B80"/>
    <w:rsid w:val="00D55D6E"/>
    <w:rsid w:val="00D576C7"/>
    <w:rsid w:val="00D7061E"/>
    <w:rsid w:val="00D846C3"/>
    <w:rsid w:val="00D858C1"/>
    <w:rsid w:val="00D926B9"/>
    <w:rsid w:val="00DA3114"/>
    <w:rsid w:val="00DB2084"/>
    <w:rsid w:val="00DB7388"/>
    <w:rsid w:val="00DD3E00"/>
    <w:rsid w:val="00DF6908"/>
    <w:rsid w:val="00E14FDC"/>
    <w:rsid w:val="00E2164C"/>
    <w:rsid w:val="00E23DB0"/>
    <w:rsid w:val="00E3201B"/>
    <w:rsid w:val="00E34E94"/>
    <w:rsid w:val="00E46A3D"/>
    <w:rsid w:val="00E46E0D"/>
    <w:rsid w:val="00E5236B"/>
    <w:rsid w:val="00E746E0"/>
    <w:rsid w:val="00E74E1E"/>
    <w:rsid w:val="00E84CBA"/>
    <w:rsid w:val="00E90F58"/>
    <w:rsid w:val="00EB49EC"/>
    <w:rsid w:val="00EC0557"/>
    <w:rsid w:val="00EC7547"/>
    <w:rsid w:val="00ED5D57"/>
    <w:rsid w:val="00EE4864"/>
    <w:rsid w:val="00EE779A"/>
    <w:rsid w:val="00EF7FFC"/>
    <w:rsid w:val="00F25573"/>
    <w:rsid w:val="00F30F38"/>
    <w:rsid w:val="00F45AA5"/>
    <w:rsid w:val="00F47DCA"/>
    <w:rsid w:val="00F55F94"/>
    <w:rsid w:val="00F56601"/>
    <w:rsid w:val="00F56762"/>
    <w:rsid w:val="00FA5DAD"/>
    <w:rsid w:val="00FD18FD"/>
    <w:rsid w:val="00FD361D"/>
    <w:rsid w:val="00F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E3A0"/>
  <w15:docId w15:val="{33BC1776-C2D1-4646-A094-7F68EC6A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E0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A46A5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/>
      <w:b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A46A5"/>
    <w:pPr>
      <w:keepNext/>
      <w:spacing w:after="0" w:line="240" w:lineRule="auto"/>
      <w:ind w:left="1027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7A46A5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46A5"/>
    <w:rPr>
      <w:b/>
      <w:sz w:val="22"/>
    </w:rPr>
  </w:style>
  <w:style w:type="character" w:customStyle="1" w:styleId="20">
    <w:name w:val="Заголовок 2 Знак"/>
    <w:basedOn w:val="a0"/>
    <w:link w:val="2"/>
    <w:rsid w:val="007A46A5"/>
    <w:rPr>
      <w:sz w:val="28"/>
      <w:szCs w:val="24"/>
    </w:rPr>
  </w:style>
  <w:style w:type="character" w:customStyle="1" w:styleId="60">
    <w:name w:val="Заголовок 6 Знак"/>
    <w:basedOn w:val="a0"/>
    <w:link w:val="6"/>
    <w:rsid w:val="007A46A5"/>
    <w:rPr>
      <w:b/>
      <w:bCs/>
      <w:sz w:val="22"/>
      <w:szCs w:val="22"/>
    </w:rPr>
  </w:style>
  <w:style w:type="paragraph" w:styleId="a3">
    <w:name w:val="caption"/>
    <w:basedOn w:val="a"/>
    <w:next w:val="a"/>
    <w:qFormat/>
    <w:rsid w:val="007A46A5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0"/>
      <w:lang w:eastAsia="ru-RU"/>
    </w:rPr>
  </w:style>
  <w:style w:type="paragraph" w:styleId="a4">
    <w:name w:val="Title"/>
    <w:basedOn w:val="a"/>
    <w:link w:val="a5"/>
    <w:qFormat/>
    <w:rsid w:val="007A46A5"/>
    <w:pPr>
      <w:widowControl w:val="0"/>
      <w:autoSpaceDE w:val="0"/>
      <w:autoSpaceDN w:val="0"/>
      <w:adjustRightInd w:val="0"/>
      <w:spacing w:after="0" w:line="280" w:lineRule="exact"/>
      <w:ind w:left="1280" w:right="134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7A46A5"/>
    <w:rPr>
      <w:b/>
      <w:sz w:val="24"/>
    </w:rPr>
  </w:style>
  <w:style w:type="paragraph" w:styleId="a6">
    <w:name w:val="Normal (Web)"/>
    <w:basedOn w:val="a"/>
    <w:uiPriority w:val="99"/>
    <w:rsid w:val="00DD3E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6E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6E5F3F"/>
    <w:rPr>
      <w:rFonts w:ascii="Tahoma" w:eastAsia="Calibri" w:hAnsi="Tahoma" w:cs="Tahoma"/>
      <w:sz w:val="16"/>
      <w:szCs w:val="16"/>
      <w:lang w:eastAsia="en-US"/>
    </w:rPr>
  </w:style>
  <w:style w:type="character" w:styleId="a9">
    <w:name w:val="Strong"/>
    <w:basedOn w:val="a0"/>
    <w:qFormat/>
    <w:rsid w:val="006E5F3F"/>
    <w:rPr>
      <w:b/>
      <w:bCs/>
    </w:rPr>
  </w:style>
  <w:style w:type="paragraph" w:styleId="aa">
    <w:name w:val="No Spacing"/>
    <w:link w:val="ab"/>
    <w:uiPriority w:val="1"/>
    <w:qFormat/>
    <w:rsid w:val="006E5F3F"/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rsid w:val="006E5F3F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6E5F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6F501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73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3DD1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7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6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3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1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3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56B53-A64B-430F-AFDF-A69EFFDE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2086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ekzzzo.s.a@outlook.com</cp:lastModifiedBy>
  <cp:revision>3</cp:revision>
  <cp:lastPrinted>2024-04-01T11:11:00Z</cp:lastPrinted>
  <dcterms:created xsi:type="dcterms:W3CDTF">2025-03-25T10:02:00Z</dcterms:created>
  <dcterms:modified xsi:type="dcterms:W3CDTF">2025-03-25T10:04:00Z</dcterms:modified>
</cp:coreProperties>
</file>