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AF" w:rsidRDefault="009013A1" w:rsidP="009013A1">
      <w:pPr>
        <w:jc w:val="right"/>
        <w:rPr>
          <w:sz w:val="28"/>
          <w:szCs w:val="28"/>
        </w:rPr>
      </w:pPr>
      <w:r w:rsidRPr="009013A1"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t>на сайт Министерства</w:t>
      </w:r>
    </w:p>
    <w:p w:rsidR="00B844F2" w:rsidRPr="00B844F2" w:rsidRDefault="00B844F2" w:rsidP="00B844F2">
      <w:pPr>
        <w:shd w:val="clear" w:color="auto" w:fill="FAFAFA"/>
        <w:spacing w:before="100" w:beforeAutospacing="1" w:after="100" w:afterAutospacing="1" w:line="720" w:lineRule="atLeast"/>
        <w:outlineLvl w:val="0"/>
        <w:rPr>
          <w:rFonts w:ascii="Arial" w:eastAsia="Times New Roman" w:hAnsi="Arial" w:cs="Arial"/>
          <w:b/>
          <w:bCs/>
          <w:color w:val="363636"/>
          <w:kern w:val="36"/>
          <w:sz w:val="40"/>
          <w:szCs w:val="40"/>
          <w:lang w:eastAsia="ru-RU"/>
        </w:rPr>
      </w:pPr>
      <w:r w:rsidRPr="00B844F2">
        <w:rPr>
          <w:rFonts w:ascii="Arial" w:eastAsia="Times New Roman" w:hAnsi="Arial" w:cs="Arial"/>
          <w:b/>
          <w:bCs/>
          <w:color w:val="363636"/>
          <w:kern w:val="36"/>
          <w:sz w:val="40"/>
          <w:szCs w:val="40"/>
          <w:lang w:eastAsia="ru-RU"/>
        </w:rPr>
        <w:t xml:space="preserve">С 1 июня с таксофонов в </w:t>
      </w:r>
      <w:r w:rsidRPr="00640F00">
        <w:rPr>
          <w:rFonts w:ascii="Arial" w:eastAsia="Times New Roman" w:hAnsi="Arial" w:cs="Arial"/>
          <w:b/>
          <w:bCs/>
          <w:color w:val="363636"/>
          <w:kern w:val="36"/>
          <w:sz w:val="40"/>
          <w:szCs w:val="40"/>
          <w:lang w:eastAsia="ru-RU"/>
        </w:rPr>
        <w:t xml:space="preserve">Карелии </w:t>
      </w:r>
      <w:r w:rsidRPr="00B844F2">
        <w:rPr>
          <w:rFonts w:ascii="Arial" w:eastAsia="Times New Roman" w:hAnsi="Arial" w:cs="Arial"/>
          <w:b/>
          <w:bCs/>
          <w:color w:val="363636"/>
          <w:kern w:val="36"/>
          <w:sz w:val="40"/>
          <w:szCs w:val="40"/>
          <w:lang w:eastAsia="ru-RU"/>
        </w:rPr>
        <w:t>можно звонить бесплатно</w:t>
      </w:r>
    </w:p>
    <w:p w:rsidR="009013A1" w:rsidRDefault="009013A1" w:rsidP="00B844F2">
      <w:pPr>
        <w:pStyle w:val="2"/>
      </w:pPr>
    </w:p>
    <w:p w:rsidR="00B844F2" w:rsidRPr="00B844F2" w:rsidRDefault="00B844F2" w:rsidP="00B844F2">
      <w:pPr>
        <w:pStyle w:val="2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 начала лета</w:t>
      </w:r>
      <w:r w:rsidR="009013A1"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этого года госоператор«Ростелеком» отменил плату за пользование уличными таксофонами по всей стране</w:t>
      </w:r>
      <w:r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  <w:r w:rsidR="009013A1"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Таким образом с таксофонов теперь можно бесплатно звонить на </w:t>
      </w:r>
      <w:r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стационарные</w:t>
      </w:r>
      <w:r w:rsidR="009013A1"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номера </w:t>
      </w:r>
      <w:r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телефонной сети в Российской Федерации.</w:t>
      </w:r>
    </w:p>
    <w:p w:rsidR="00B844F2" w:rsidRPr="00B844F2" w:rsidRDefault="00B844F2" w:rsidP="00B844F2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уточнили в пресс-службе «Ростелекома», условия оплаты внутризоновых и междугородных звонков на номера мобильных сетей связи остаются без изменений.</w:t>
      </w:r>
    </w:p>
    <w:p w:rsidR="009013A1" w:rsidRPr="00B844F2" w:rsidRDefault="00B844F2" w:rsidP="00640F00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Сейчас в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Карелии</w:t>
      </w:r>
      <w:r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действует порядка </w:t>
      </w:r>
      <w:r w:rsidR="00640F0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780 аппаратов</w:t>
      </w:r>
      <w:r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Этот вид связи</w:t>
      </w:r>
      <w:r w:rsidRPr="00B844F2">
        <w:rPr>
          <w:rFonts w:ascii="Times New Roman" w:hAnsi="Times New Roman" w:cs="Times New Roman"/>
          <w:color w:val="auto"/>
          <w:sz w:val="28"/>
          <w:szCs w:val="28"/>
        </w:rPr>
        <w:t xml:space="preserve"> до сих пор являются единственным в отдаленных и труднодоступных населенных пунктах. </w:t>
      </w:r>
      <w:r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Чаще всего с таксофонов местные жители звонят в экстренные службы. Теперь появилась возможность бесплатно звонить и в другие города.</w:t>
      </w:r>
    </w:p>
    <w:p w:rsidR="00B844F2" w:rsidRPr="00B844F2" w:rsidRDefault="00B844F2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B844F2" w:rsidRPr="00B844F2" w:rsidSect="0000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68CE"/>
    <w:rsid w:val="0000641F"/>
    <w:rsid w:val="004B68CE"/>
    <w:rsid w:val="00640F00"/>
    <w:rsid w:val="007448AF"/>
    <w:rsid w:val="009013A1"/>
    <w:rsid w:val="00B844F2"/>
    <w:rsid w:val="00D4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1F"/>
  </w:style>
  <w:style w:type="paragraph" w:styleId="2">
    <w:name w:val="heading 2"/>
    <w:basedOn w:val="a"/>
    <w:next w:val="a"/>
    <w:link w:val="20"/>
    <w:uiPriority w:val="9"/>
    <w:unhideWhenUsed/>
    <w:qFormat/>
    <w:rsid w:val="00B844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44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40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3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A-20 OOO</dc:creator>
  <cp:lastModifiedBy>User</cp:lastModifiedBy>
  <cp:revision>2</cp:revision>
  <cp:lastPrinted>2019-06-04T08:45:00Z</cp:lastPrinted>
  <dcterms:created xsi:type="dcterms:W3CDTF">2019-06-05T07:13:00Z</dcterms:created>
  <dcterms:modified xsi:type="dcterms:W3CDTF">2019-06-05T07:13:00Z</dcterms:modified>
</cp:coreProperties>
</file>