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r>
        <w:t xml:space="preserve">замещающих муниципальные должности, </w:t>
      </w:r>
      <w:r w:rsidR="00175EEA">
        <w:t>должности муниципальной службы</w:t>
      </w:r>
    </w:p>
    <w:p w:rsidR="007F751D" w:rsidRDefault="009D3325" w:rsidP="007F751D">
      <w:pPr>
        <w:jc w:val="center"/>
      </w:pPr>
      <w:r>
        <w:t>за  1</w:t>
      </w:r>
      <w:bookmarkStart w:id="0" w:name="_GoBack"/>
      <w:bookmarkEnd w:id="0"/>
      <w:r w:rsidR="00A6067A">
        <w:t xml:space="preserve"> квартал 2019 </w:t>
      </w:r>
      <w:r w:rsidR="007F751D">
        <w:t xml:space="preserve">года в </w:t>
      </w:r>
      <w:r w:rsidR="00ED4994">
        <w:t xml:space="preserve">муниципальном образовании </w:t>
      </w:r>
      <w:r w:rsidR="00A6067A">
        <w:t>Элисенваарское сельское поселение</w:t>
      </w:r>
      <w:r w:rsidR="007F751D">
        <w:t xml:space="preserve"> 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Количество обученных</w:t>
            </w:r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 w:rsidR="00A6067A"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состоящие в кадровом резерве, в т.ч.: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426038">
              <w:rPr>
                <w:sz w:val="24"/>
                <w:szCs w:val="24"/>
              </w:rPr>
              <w:t>резерве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муниципальном кадровом резерве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r w:rsidRPr="00426038">
        <w:rPr>
          <w:b/>
          <w:sz w:val="24"/>
          <w:szCs w:val="24"/>
        </w:rPr>
        <w:t xml:space="preserve">С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426038"/>
    <w:rsid w:val="004717AB"/>
    <w:rsid w:val="004A74EB"/>
    <w:rsid w:val="004E2CD2"/>
    <w:rsid w:val="005D464B"/>
    <w:rsid w:val="007B6EE1"/>
    <w:rsid w:val="007F751D"/>
    <w:rsid w:val="0097516F"/>
    <w:rsid w:val="009D3325"/>
    <w:rsid w:val="00A447E3"/>
    <w:rsid w:val="00A6067A"/>
    <w:rsid w:val="00B930F0"/>
    <w:rsid w:val="00CB7F5B"/>
    <w:rsid w:val="00E051D4"/>
    <w:rsid w:val="00E26659"/>
    <w:rsid w:val="00ED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4</cp:revision>
  <dcterms:created xsi:type="dcterms:W3CDTF">2020-12-28T09:48:00Z</dcterms:created>
  <dcterms:modified xsi:type="dcterms:W3CDTF">2020-12-28T11:12:00Z</dcterms:modified>
</cp:coreProperties>
</file>